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8C211" w14:textId="77777777" w:rsidR="00C40681" w:rsidRDefault="00C40681" w:rsidP="00C40681">
      <w:pPr>
        <w:rPr>
          <w:rFonts w:ascii="Arial" w:hAnsi="Arial" w:cs="Arial"/>
          <w:b/>
          <w:bCs/>
          <w:sz w:val="40"/>
          <w:szCs w:val="40"/>
        </w:rPr>
      </w:pPr>
      <w:r w:rsidRPr="00990FAE">
        <w:rPr>
          <w:rFonts w:ascii="Arial" w:hAnsi="Arial" w:cs="Arial"/>
          <w:b/>
          <w:bCs/>
          <w:sz w:val="40"/>
          <w:szCs w:val="40"/>
        </w:rPr>
        <w:t>Salzkammergut: Wo Kultur, Tradition und alpines Flair verschmelzen</w:t>
      </w:r>
    </w:p>
    <w:p w14:paraId="3889E290" w14:textId="77777777" w:rsidR="00C40681" w:rsidRPr="0015523D" w:rsidRDefault="00C40681" w:rsidP="00C40681">
      <w:pPr>
        <w:rPr>
          <w:rFonts w:ascii="Arial" w:hAnsi="Arial" w:cs="Arial"/>
          <w:sz w:val="20"/>
          <w:szCs w:val="20"/>
        </w:rPr>
      </w:pPr>
    </w:p>
    <w:p w14:paraId="1CC586BB" w14:textId="77777777" w:rsidR="00C40681" w:rsidRDefault="00C40681" w:rsidP="00C40681">
      <w:pPr>
        <w:rPr>
          <w:rFonts w:ascii="Arial" w:hAnsi="Arial" w:cs="Arial"/>
          <w:b/>
          <w:bCs/>
          <w:i/>
          <w:iCs/>
          <w:sz w:val="20"/>
          <w:szCs w:val="20"/>
        </w:rPr>
      </w:pPr>
      <w:r w:rsidRPr="00003753">
        <w:rPr>
          <w:rFonts w:ascii="Arial" w:hAnsi="Arial" w:cs="Arial"/>
          <w:b/>
          <w:bCs/>
          <w:i/>
          <w:iCs/>
          <w:sz w:val="20"/>
          <w:szCs w:val="20"/>
        </w:rPr>
        <w:t>Umgeben von imposanten Bergen und glasklaren Seen</w:t>
      </w:r>
      <w:r>
        <w:rPr>
          <w:rFonts w:ascii="Arial" w:hAnsi="Arial" w:cs="Arial"/>
          <w:b/>
          <w:bCs/>
          <w:i/>
          <w:iCs/>
          <w:sz w:val="20"/>
          <w:szCs w:val="20"/>
        </w:rPr>
        <w:t>,</w:t>
      </w:r>
      <w:r w:rsidRPr="00003753">
        <w:rPr>
          <w:rFonts w:ascii="Arial" w:hAnsi="Arial" w:cs="Arial"/>
          <w:b/>
          <w:bCs/>
          <w:i/>
          <w:iCs/>
          <w:sz w:val="20"/>
          <w:szCs w:val="20"/>
        </w:rPr>
        <w:t xml:space="preserve"> liegt das Salzkammergut. Hier, im Herzen von Österreich</w:t>
      </w:r>
      <w:r>
        <w:rPr>
          <w:rFonts w:ascii="Arial" w:hAnsi="Arial" w:cs="Arial"/>
          <w:b/>
          <w:bCs/>
          <w:i/>
          <w:iCs/>
          <w:sz w:val="20"/>
          <w:szCs w:val="20"/>
        </w:rPr>
        <w:t>,</w:t>
      </w:r>
      <w:r w:rsidRPr="00003753">
        <w:rPr>
          <w:rFonts w:ascii="Arial" w:hAnsi="Arial" w:cs="Arial"/>
          <w:b/>
          <w:bCs/>
          <w:i/>
          <w:iCs/>
          <w:sz w:val="20"/>
          <w:szCs w:val="20"/>
        </w:rPr>
        <w:t xml:space="preserve"> wo die Natur im Zentrum steht, werden Traditionen bewahrt und Brauchtum gelebt. </w:t>
      </w:r>
      <w:r>
        <w:rPr>
          <w:rFonts w:ascii="Arial" w:hAnsi="Arial" w:cs="Arial"/>
          <w:b/>
          <w:bCs/>
          <w:i/>
          <w:iCs/>
          <w:sz w:val="20"/>
          <w:szCs w:val="20"/>
        </w:rPr>
        <w:t>Reich</w:t>
      </w:r>
      <w:r w:rsidRPr="001606D2">
        <w:rPr>
          <w:rFonts w:ascii="Arial" w:hAnsi="Arial" w:cs="Arial"/>
          <w:b/>
          <w:bCs/>
          <w:i/>
          <w:iCs/>
          <w:sz w:val="20"/>
          <w:szCs w:val="20"/>
        </w:rPr>
        <w:t xml:space="preserve"> an Salz, </w:t>
      </w:r>
      <w:r>
        <w:rPr>
          <w:rFonts w:ascii="Arial" w:hAnsi="Arial" w:cs="Arial"/>
          <w:b/>
          <w:bCs/>
          <w:i/>
          <w:iCs/>
          <w:sz w:val="20"/>
          <w:szCs w:val="20"/>
        </w:rPr>
        <w:t>Kultur</w:t>
      </w:r>
      <w:r w:rsidRPr="001606D2">
        <w:rPr>
          <w:rFonts w:ascii="Arial" w:hAnsi="Arial" w:cs="Arial"/>
          <w:b/>
          <w:bCs/>
          <w:i/>
          <w:iCs/>
          <w:sz w:val="20"/>
          <w:szCs w:val="20"/>
        </w:rPr>
        <w:t xml:space="preserve"> und </w:t>
      </w:r>
      <w:r>
        <w:rPr>
          <w:rFonts w:ascii="Arial" w:hAnsi="Arial" w:cs="Arial"/>
          <w:b/>
          <w:bCs/>
          <w:i/>
          <w:iCs/>
          <w:sz w:val="20"/>
          <w:szCs w:val="20"/>
        </w:rPr>
        <w:t>Naturjuwelen ist</w:t>
      </w:r>
      <w:r w:rsidRPr="001606D2">
        <w:rPr>
          <w:rFonts w:ascii="Arial" w:hAnsi="Arial" w:cs="Arial"/>
          <w:b/>
          <w:bCs/>
          <w:i/>
          <w:iCs/>
          <w:sz w:val="20"/>
          <w:szCs w:val="20"/>
        </w:rPr>
        <w:t xml:space="preserve"> </w:t>
      </w:r>
      <w:r>
        <w:rPr>
          <w:rFonts w:ascii="Arial" w:hAnsi="Arial" w:cs="Arial"/>
          <w:b/>
          <w:bCs/>
          <w:i/>
          <w:iCs/>
          <w:sz w:val="20"/>
          <w:szCs w:val="20"/>
        </w:rPr>
        <w:t>die Region bekannt für ihre</w:t>
      </w:r>
      <w:r w:rsidRPr="001606D2">
        <w:rPr>
          <w:rFonts w:ascii="Arial" w:hAnsi="Arial" w:cs="Arial"/>
          <w:b/>
          <w:bCs/>
          <w:i/>
          <w:iCs/>
          <w:sz w:val="20"/>
          <w:szCs w:val="20"/>
        </w:rPr>
        <w:t xml:space="preserve"> herzliche Gastfreundschaft, die untrennbar mit </w:t>
      </w:r>
      <w:r>
        <w:rPr>
          <w:rFonts w:ascii="Arial" w:hAnsi="Arial" w:cs="Arial"/>
          <w:b/>
          <w:bCs/>
          <w:i/>
          <w:iCs/>
          <w:sz w:val="20"/>
          <w:szCs w:val="20"/>
        </w:rPr>
        <w:t>der</w:t>
      </w:r>
      <w:r w:rsidRPr="001606D2">
        <w:rPr>
          <w:rFonts w:ascii="Arial" w:hAnsi="Arial" w:cs="Arial"/>
          <w:b/>
          <w:bCs/>
          <w:i/>
          <w:iCs/>
          <w:sz w:val="20"/>
          <w:szCs w:val="20"/>
        </w:rPr>
        <w:t xml:space="preserve"> ausgezeichneten </w:t>
      </w:r>
      <w:r>
        <w:rPr>
          <w:rFonts w:ascii="Arial" w:hAnsi="Arial" w:cs="Arial"/>
          <w:b/>
          <w:bCs/>
          <w:i/>
          <w:iCs/>
          <w:sz w:val="20"/>
          <w:szCs w:val="20"/>
        </w:rPr>
        <w:t>A</w:t>
      </w:r>
      <w:r w:rsidRPr="001606D2">
        <w:rPr>
          <w:rFonts w:ascii="Arial" w:hAnsi="Arial" w:cs="Arial"/>
          <w:b/>
          <w:bCs/>
          <w:i/>
          <w:iCs/>
          <w:sz w:val="20"/>
          <w:szCs w:val="20"/>
        </w:rPr>
        <w:t>lpinen Küche und der Tradition der Sommerfrische verwoben ist.</w:t>
      </w:r>
    </w:p>
    <w:p w14:paraId="60CE744C" w14:textId="77777777" w:rsidR="00C40681" w:rsidRDefault="00C40681" w:rsidP="00C40681">
      <w:pPr>
        <w:rPr>
          <w:rFonts w:ascii="Arial" w:hAnsi="Arial" w:cs="Arial"/>
          <w:b/>
          <w:bCs/>
          <w:i/>
          <w:iCs/>
          <w:sz w:val="20"/>
          <w:szCs w:val="20"/>
        </w:rPr>
      </w:pPr>
    </w:p>
    <w:p w14:paraId="6B506292" w14:textId="77777777" w:rsidR="00C40681" w:rsidRPr="0015523D" w:rsidRDefault="00C40681" w:rsidP="00C40681">
      <w:pPr>
        <w:rPr>
          <w:rFonts w:ascii="Arial" w:hAnsi="Arial" w:cs="Arial"/>
          <w:sz w:val="20"/>
          <w:szCs w:val="20"/>
        </w:rPr>
      </w:pPr>
      <w:r w:rsidRPr="0015523D">
        <w:rPr>
          <w:rFonts w:ascii="Arial" w:hAnsi="Arial" w:cs="Arial"/>
          <w:sz w:val="20"/>
          <w:szCs w:val="20"/>
        </w:rPr>
        <w:t>Das Salzkammergut erstreckt sich über 2.800 km2 von Oberösterreich nach Salzburg bis in die Steiermark.</w:t>
      </w:r>
      <w:r w:rsidRPr="009203E8">
        <w:rPr>
          <w:rFonts w:ascii="Arial" w:hAnsi="Arial" w:cs="Arial"/>
          <w:sz w:val="20"/>
          <w:szCs w:val="20"/>
        </w:rPr>
        <w:t xml:space="preserve"> </w:t>
      </w:r>
      <w:r w:rsidRPr="0015523D">
        <w:rPr>
          <w:rFonts w:ascii="Arial" w:hAnsi="Arial" w:cs="Arial"/>
          <w:sz w:val="20"/>
          <w:szCs w:val="20"/>
        </w:rPr>
        <w:t xml:space="preserve">Jede seiner acht Tourismusregionen ist eine Welt für sich. Doch eines haben sie gemeinsam: die Schönheit der Landschaft, die einlädt, Berge und Almen zu erkunden, in ihre </w:t>
      </w:r>
      <w:r>
        <w:rPr>
          <w:rFonts w:ascii="Arial" w:hAnsi="Arial" w:cs="Arial"/>
          <w:sz w:val="20"/>
          <w:szCs w:val="20"/>
        </w:rPr>
        <w:t xml:space="preserve">76 </w:t>
      </w:r>
      <w:r w:rsidRPr="0015523D">
        <w:rPr>
          <w:rFonts w:ascii="Arial" w:hAnsi="Arial" w:cs="Arial"/>
          <w:sz w:val="20"/>
          <w:szCs w:val="20"/>
        </w:rPr>
        <w:t xml:space="preserve">Seen einzutauchen, die Natur zu genießen und sich verzaubern zu lassen vom unwiderstehlichen Salzkammergut-Charme. </w:t>
      </w:r>
    </w:p>
    <w:p w14:paraId="05E26883" w14:textId="77777777" w:rsidR="00C40681" w:rsidRDefault="00C40681" w:rsidP="00C40681">
      <w:pPr>
        <w:rPr>
          <w:rFonts w:ascii="Arial" w:hAnsi="Arial" w:cs="Arial"/>
          <w:sz w:val="20"/>
          <w:szCs w:val="20"/>
        </w:rPr>
      </w:pPr>
    </w:p>
    <w:p w14:paraId="59D02B9A" w14:textId="77777777" w:rsidR="00C40681" w:rsidRDefault="00C40681" w:rsidP="00C40681">
      <w:pPr>
        <w:rPr>
          <w:rFonts w:ascii="Arial" w:hAnsi="Arial" w:cs="Arial"/>
          <w:sz w:val="20"/>
          <w:szCs w:val="20"/>
        </w:rPr>
      </w:pPr>
    </w:p>
    <w:p w14:paraId="22258DC3" w14:textId="77777777" w:rsidR="00C40681" w:rsidRPr="00996B0E" w:rsidRDefault="00C40681" w:rsidP="00C40681">
      <w:pPr>
        <w:rPr>
          <w:rFonts w:ascii="Arial" w:hAnsi="Arial" w:cs="Arial"/>
          <w:b/>
          <w:bCs/>
          <w:sz w:val="26"/>
          <w:szCs w:val="26"/>
        </w:rPr>
      </w:pPr>
      <w:r w:rsidRPr="00996B0E">
        <w:rPr>
          <w:rFonts w:ascii="Arial" w:hAnsi="Arial" w:cs="Arial"/>
          <w:b/>
          <w:bCs/>
          <w:sz w:val="26"/>
          <w:szCs w:val="26"/>
        </w:rPr>
        <w:t>Das Salzkammergut als Zentrum der Lebensfreude</w:t>
      </w:r>
    </w:p>
    <w:p w14:paraId="15BC2B03" w14:textId="77777777" w:rsidR="00C40681" w:rsidRDefault="00C40681" w:rsidP="00C40681">
      <w:pPr>
        <w:rPr>
          <w:rFonts w:ascii="Arial" w:hAnsi="Arial" w:cs="Arial"/>
          <w:sz w:val="20"/>
          <w:szCs w:val="20"/>
        </w:rPr>
      </w:pPr>
    </w:p>
    <w:p w14:paraId="6ECADC44" w14:textId="77777777" w:rsidR="00C40681" w:rsidRDefault="00C40681" w:rsidP="00C40681">
      <w:pPr>
        <w:rPr>
          <w:rFonts w:ascii="Arial" w:hAnsi="Arial" w:cs="Arial"/>
          <w:sz w:val="20"/>
          <w:szCs w:val="20"/>
        </w:rPr>
      </w:pPr>
      <w:r>
        <w:rPr>
          <w:rFonts w:ascii="Arial" w:hAnsi="Arial" w:cs="Arial"/>
          <w:sz w:val="20"/>
          <w:szCs w:val="20"/>
        </w:rPr>
        <w:t xml:space="preserve">Im Herzen von Österreich gelegen, bieten die Ferienregionen </w:t>
      </w:r>
      <w:r w:rsidRPr="001C5E36">
        <w:rPr>
          <w:rFonts w:ascii="Arial" w:hAnsi="Arial" w:cs="Arial"/>
          <w:sz w:val="20"/>
          <w:szCs w:val="20"/>
        </w:rPr>
        <w:t>Attersee</w:t>
      </w:r>
      <w:r>
        <w:rPr>
          <w:rFonts w:ascii="Arial" w:hAnsi="Arial" w:cs="Arial"/>
          <w:sz w:val="20"/>
          <w:szCs w:val="20"/>
        </w:rPr>
        <w:t>-</w:t>
      </w:r>
      <w:r w:rsidRPr="001C5E36">
        <w:rPr>
          <w:rFonts w:ascii="Arial" w:hAnsi="Arial" w:cs="Arial"/>
          <w:sz w:val="20"/>
          <w:szCs w:val="20"/>
        </w:rPr>
        <w:t>Attergau</w:t>
      </w:r>
      <w:r>
        <w:rPr>
          <w:rFonts w:ascii="Arial" w:hAnsi="Arial" w:cs="Arial"/>
          <w:sz w:val="20"/>
          <w:szCs w:val="20"/>
        </w:rPr>
        <w:t xml:space="preserve">, </w:t>
      </w:r>
      <w:r w:rsidRPr="001C5E36">
        <w:rPr>
          <w:rFonts w:ascii="Arial" w:hAnsi="Arial" w:cs="Arial"/>
          <w:sz w:val="20"/>
          <w:szCs w:val="20"/>
        </w:rPr>
        <w:t>Ausseerland</w:t>
      </w:r>
      <w:r>
        <w:rPr>
          <w:rFonts w:ascii="Arial" w:hAnsi="Arial" w:cs="Arial"/>
          <w:sz w:val="20"/>
          <w:szCs w:val="20"/>
        </w:rPr>
        <w:t xml:space="preserve"> Salzkammergut, </w:t>
      </w:r>
      <w:r w:rsidRPr="001C5E36">
        <w:rPr>
          <w:rFonts w:ascii="Arial" w:hAnsi="Arial" w:cs="Arial"/>
          <w:sz w:val="20"/>
          <w:szCs w:val="20"/>
        </w:rPr>
        <w:t>Bad Ischl</w:t>
      </w:r>
      <w:r>
        <w:rPr>
          <w:rFonts w:ascii="Arial" w:hAnsi="Arial" w:cs="Arial"/>
          <w:sz w:val="20"/>
          <w:szCs w:val="20"/>
        </w:rPr>
        <w:t xml:space="preserve">, </w:t>
      </w:r>
      <w:r w:rsidRPr="001C5E36">
        <w:rPr>
          <w:rFonts w:ascii="Arial" w:hAnsi="Arial" w:cs="Arial"/>
          <w:sz w:val="20"/>
          <w:szCs w:val="20"/>
        </w:rPr>
        <w:t>Dachstein</w:t>
      </w:r>
      <w:r>
        <w:rPr>
          <w:rFonts w:ascii="Arial" w:hAnsi="Arial" w:cs="Arial"/>
          <w:sz w:val="20"/>
          <w:szCs w:val="20"/>
        </w:rPr>
        <w:t>-</w:t>
      </w:r>
      <w:r w:rsidRPr="001C5E36">
        <w:rPr>
          <w:rFonts w:ascii="Arial" w:hAnsi="Arial" w:cs="Arial"/>
          <w:sz w:val="20"/>
          <w:szCs w:val="20"/>
        </w:rPr>
        <w:t>Salzkammergut</w:t>
      </w:r>
      <w:r>
        <w:rPr>
          <w:rFonts w:ascii="Arial" w:hAnsi="Arial" w:cs="Arial"/>
          <w:sz w:val="20"/>
          <w:szCs w:val="20"/>
        </w:rPr>
        <w:t xml:space="preserve">, </w:t>
      </w:r>
      <w:r w:rsidRPr="001C5E36">
        <w:rPr>
          <w:rFonts w:ascii="Arial" w:hAnsi="Arial" w:cs="Arial"/>
          <w:sz w:val="20"/>
          <w:szCs w:val="20"/>
        </w:rPr>
        <w:t>Fuschlseeregion</w:t>
      </w:r>
      <w:r>
        <w:rPr>
          <w:rFonts w:ascii="Arial" w:hAnsi="Arial" w:cs="Arial"/>
          <w:sz w:val="20"/>
          <w:szCs w:val="20"/>
        </w:rPr>
        <w:t xml:space="preserve">, </w:t>
      </w:r>
      <w:r w:rsidRPr="001C5E36">
        <w:rPr>
          <w:rFonts w:ascii="Arial" w:hAnsi="Arial" w:cs="Arial"/>
          <w:sz w:val="20"/>
          <w:szCs w:val="20"/>
        </w:rPr>
        <w:t>Mondsee-Irrsee</w:t>
      </w:r>
      <w:r>
        <w:rPr>
          <w:rFonts w:ascii="Arial" w:hAnsi="Arial" w:cs="Arial"/>
          <w:sz w:val="20"/>
          <w:szCs w:val="20"/>
        </w:rPr>
        <w:t xml:space="preserve">, </w:t>
      </w:r>
      <w:r w:rsidRPr="001C5E36">
        <w:rPr>
          <w:rFonts w:ascii="Arial" w:hAnsi="Arial" w:cs="Arial"/>
          <w:sz w:val="20"/>
          <w:szCs w:val="20"/>
        </w:rPr>
        <w:t>Traunsee-Almtal</w:t>
      </w:r>
      <w:r>
        <w:rPr>
          <w:rFonts w:ascii="Arial" w:hAnsi="Arial" w:cs="Arial"/>
          <w:sz w:val="20"/>
          <w:szCs w:val="20"/>
        </w:rPr>
        <w:t xml:space="preserve"> und </w:t>
      </w:r>
      <w:r w:rsidRPr="001C5E36">
        <w:rPr>
          <w:rFonts w:ascii="Arial" w:hAnsi="Arial" w:cs="Arial"/>
          <w:sz w:val="20"/>
          <w:szCs w:val="20"/>
        </w:rPr>
        <w:t>Wolfgangsee</w:t>
      </w:r>
      <w:r>
        <w:rPr>
          <w:rFonts w:ascii="Arial" w:hAnsi="Arial" w:cs="Arial"/>
          <w:sz w:val="20"/>
          <w:szCs w:val="20"/>
        </w:rPr>
        <w:t xml:space="preserve"> das ganze Jahr über eine bunte Vielfalt an Kultur- und Natur-Erlebnissen.</w:t>
      </w:r>
    </w:p>
    <w:p w14:paraId="77711629" w14:textId="77777777" w:rsidR="00C40681" w:rsidRDefault="00C40681" w:rsidP="00C40681">
      <w:pPr>
        <w:rPr>
          <w:rFonts w:ascii="Arial" w:hAnsi="Arial" w:cs="Arial"/>
          <w:sz w:val="20"/>
          <w:szCs w:val="20"/>
        </w:rPr>
      </w:pPr>
    </w:p>
    <w:p w14:paraId="486C0DAB" w14:textId="77777777" w:rsidR="00C40681" w:rsidRDefault="00C40681" w:rsidP="00C40681">
      <w:pPr>
        <w:rPr>
          <w:rFonts w:ascii="Arial" w:hAnsi="Arial" w:cs="Arial"/>
          <w:sz w:val="20"/>
          <w:szCs w:val="20"/>
        </w:rPr>
      </w:pPr>
      <w:r>
        <w:rPr>
          <w:rFonts w:ascii="Arial" w:hAnsi="Arial" w:cs="Arial"/>
          <w:sz w:val="20"/>
          <w:szCs w:val="20"/>
        </w:rPr>
        <w:t>O</w:t>
      </w:r>
      <w:r w:rsidRPr="00996B0E">
        <w:rPr>
          <w:rFonts w:ascii="Arial" w:hAnsi="Arial" w:cs="Arial"/>
          <w:sz w:val="20"/>
          <w:szCs w:val="20"/>
        </w:rPr>
        <w:t xml:space="preserve">b </w:t>
      </w:r>
      <w:r>
        <w:rPr>
          <w:rFonts w:ascii="Arial" w:hAnsi="Arial" w:cs="Arial"/>
          <w:sz w:val="20"/>
          <w:szCs w:val="20"/>
        </w:rPr>
        <w:t>Gäste</w:t>
      </w:r>
      <w:r w:rsidRPr="00996B0E">
        <w:rPr>
          <w:rFonts w:ascii="Arial" w:hAnsi="Arial" w:cs="Arial"/>
          <w:sz w:val="20"/>
          <w:szCs w:val="20"/>
        </w:rPr>
        <w:t xml:space="preserve"> Wassersport und Entspannung an den glasklaren Badeseen genießen oder die Natur zu Fuß oder mit dem Fahrrad erkunden: Das Salzkammergut beheimatet 212 wissenschaftlich bestätigte </w:t>
      </w:r>
      <w:r>
        <w:rPr>
          <w:rFonts w:ascii="Arial" w:hAnsi="Arial" w:cs="Arial"/>
          <w:sz w:val="20"/>
          <w:szCs w:val="20"/>
        </w:rPr>
        <w:t>Glücksplätze</w:t>
      </w:r>
      <w:r w:rsidRPr="00996B0E">
        <w:rPr>
          <w:rFonts w:ascii="Arial" w:hAnsi="Arial" w:cs="Arial"/>
          <w:sz w:val="20"/>
          <w:szCs w:val="20"/>
        </w:rPr>
        <w:t xml:space="preserve">, das ist weltweit die höchste </w:t>
      </w:r>
      <w:r>
        <w:rPr>
          <w:rFonts w:ascii="Arial" w:hAnsi="Arial" w:cs="Arial"/>
          <w:sz w:val="20"/>
          <w:szCs w:val="20"/>
        </w:rPr>
        <w:t>Dichte</w:t>
      </w:r>
      <w:r w:rsidRPr="00996B0E">
        <w:rPr>
          <w:rFonts w:ascii="Arial" w:hAnsi="Arial" w:cs="Arial"/>
          <w:sz w:val="20"/>
          <w:szCs w:val="20"/>
        </w:rPr>
        <w:t xml:space="preserve"> </w:t>
      </w:r>
      <w:r>
        <w:rPr>
          <w:rFonts w:ascii="Arial" w:hAnsi="Arial" w:cs="Arial"/>
          <w:sz w:val="20"/>
          <w:szCs w:val="20"/>
        </w:rPr>
        <w:t>an Plätzen der Lebensfreude</w:t>
      </w:r>
      <w:r w:rsidRPr="00996B0E">
        <w:rPr>
          <w:rFonts w:ascii="Arial" w:hAnsi="Arial" w:cs="Arial"/>
          <w:sz w:val="20"/>
          <w:szCs w:val="20"/>
        </w:rPr>
        <w:t>!</w:t>
      </w:r>
    </w:p>
    <w:p w14:paraId="74552CD0" w14:textId="77777777" w:rsidR="00C40681" w:rsidRDefault="00C40681" w:rsidP="00C40681">
      <w:pPr>
        <w:rPr>
          <w:rFonts w:ascii="Arial" w:hAnsi="Arial" w:cs="Arial"/>
          <w:sz w:val="20"/>
          <w:szCs w:val="20"/>
        </w:rPr>
      </w:pPr>
    </w:p>
    <w:p w14:paraId="02A523A6" w14:textId="77777777" w:rsidR="00C40681" w:rsidRDefault="00C40681" w:rsidP="00C40681">
      <w:pPr>
        <w:rPr>
          <w:rFonts w:ascii="Arial" w:hAnsi="Arial" w:cs="Arial"/>
          <w:sz w:val="20"/>
          <w:szCs w:val="20"/>
        </w:rPr>
      </w:pPr>
    </w:p>
    <w:p w14:paraId="145542FE" w14:textId="77777777" w:rsidR="00C40681" w:rsidRPr="001539FA" w:rsidRDefault="00C40681" w:rsidP="00C40681">
      <w:pPr>
        <w:rPr>
          <w:rFonts w:ascii="Arial" w:hAnsi="Arial" w:cs="Arial"/>
          <w:b/>
          <w:bCs/>
          <w:sz w:val="26"/>
          <w:szCs w:val="26"/>
          <w:lang w:val="de-AT"/>
        </w:rPr>
      </w:pPr>
      <w:r w:rsidRPr="001539FA">
        <w:rPr>
          <w:rFonts w:ascii="Arial" w:hAnsi="Arial" w:cs="Arial"/>
          <w:b/>
          <w:bCs/>
          <w:sz w:val="26"/>
          <w:szCs w:val="26"/>
          <w:lang w:val="de-AT"/>
        </w:rPr>
        <w:t>Wandergenuss im Salzkammergut</w:t>
      </w:r>
    </w:p>
    <w:p w14:paraId="25F7B9C8" w14:textId="77777777" w:rsidR="00C40681" w:rsidRPr="0015523D" w:rsidRDefault="00C40681" w:rsidP="00C40681">
      <w:pPr>
        <w:rPr>
          <w:rFonts w:ascii="Arial" w:hAnsi="Arial" w:cs="Arial"/>
          <w:sz w:val="20"/>
          <w:szCs w:val="20"/>
          <w:lang w:val="de-AT"/>
        </w:rPr>
      </w:pPr>
    </w:p>
    <w:p w14:paraId="2B9EFE48" w14:textId="77777777" w:rsidR="00C40681" w:rsidRDefault="00C40681" w:rsidP="00C40681">
      <w:pPr>
        <w:rPr>
          <w:rFonts w:ascii="Arial" w:hAnsi="Arial" w:cs="Arial"/>
          <w:sz w:val="20"/>
          <w:szCs w:val="20"/>
          <w:lang w:val="de-AT"/>
        </w:rPr>
      </w:pPr>
      <w:r w:rsidRPr="00D95A6A">
        <w:rPr>
          <w:rFonts w:ascii="Arial" w:hAnsi="Arial" w:cs="Arial"/>
          <w:sz w:val="20"/>
          <w:szCs w:val="20"/>
          <w:lang w:val="de-AT"/>
        </w:rPr>
        <w:t>Vom Schafberg am Wolfgangsee bis zum Grimming im Ausseerland, dazwischen die vielen Gipfel der Osterhorngruppe, der Hohe Dachstein und das Tote Gebirge: das Salzkammergut zählt mit seinen Bergen, Almen und Seen zu den schönsten Wanderregionen Österreichs – für Anfänger und Fortgeschrittene.</w:t>
      </w:r>
    </w:p>
    <w:p w14:paraId="0D8DD4B8" w14:textId="77777777" w:rsidR="00C40681" w:rsidRDefault="00C40681" w:rsidP="00C40681">
      <w:pPr>
        <w:rPr>
          <w:rFonts w:ascii="Arial" w:hAnsi="Arial" w:cs="Arial"/>
          <w:sz w:val="20"/>
          <w:szCs w:val="20"/>
          <w:lang w:val="de-AT"/>
        </w:rPr>
      </w:pPr>
    </w:p>
    <w:p w14:paraId="1526520A" w14:textId="33AA038C" w:rsidR="00C40681" w:rsidRDefault="00C40681" w:rsidP="00C40681">
      <w:pPr>
        <w:rPr>
          <w:rFonts w:ascii="Arial" w:hAnsi="Arial" w:cs="Arial"/>
          <w:sz w:val="20"/>
          <w:szCs w:val="20"/>
          <w:lang w:val="de-AT"/>
        </w:rPr>
      </w:pPr>
      <w:r w:rsidRPr="0015523D">
        <w:rPr>
          <w:rFonts w:ascii="Arial" w:hAnsi="Arial" w:cs="Arial"/>
          <w:sz w:val="20"/>
          <w:szCs w:val="20"/>
          <w:lang w:val="de-AT"/>
        </w:rPr>
        <w:t xml:space="preserve">Der </w:t>
      </w:r>
      <w:r w:rsidRPr="007E538F">
        <w:rPr>
          <w:rFonts w:ascii="Arial" w:hAnsi="Arial" w:cs="Arial"/>
          <w:b/>
          <w:bCs/>
          <w:sz w:val="20"/>
          <w:szCs w:val="20"/>
          <w:lang w:val="de-AT"/>
        </w:rPr>
        <w:t>BergeSeen Trail</w:t>
      </w:r>
      <w:r w:rsidRPr="0015523D">
        <w:rPr>
          <w:rFonts w:ascii="Arial" w:hAnsi="Arial" w:cs="Arial"/>
          <w:sz w:val="20"/>
          <w:szCs w:val="20"/>
          <w:lang w:val="de-AT"/>
        </w:rPr>
        <w:t xml:space="preserve"> ist ein </w:t>
      </w:r>
      <w:r>
        <w:rPr>
          <w:rFonts w:ascii="Arial" w:hAnsi="Arial" w:cs="Arial"/>
          <w:sz w:val="20"/>
          <w:szCs w:val="20"/>
          <w:lang w:val="de-AT"/>
        </w:rPr>
        <w:t xml:space="preserve">besonderes </w:t>
      </w:r>
      <w:r w:rsidRPr="0015523D">
        <w:rPr>
          <w:rFonts w:ascii="Arial" w:hAnsi="Arial" w:cs="Arial"/>
          <w:sz w:val="20"/>
          <w:szCs w:val="20"/>
          <w:lang w:val="de-AT"/>
        </w:rPr>
        <w:t>Genusserlebnis für aktive Besucher</w:t>
      </w:r>
      <w:r>
        <w:rPr>
          <w:rFonts w:ascii="Arial" w:hAnsi="Arial" w:cs="Arial"/>
          <w:sz w:val="20"/>
          <w:szCs w:val="20"/>
          <w:lang w:val="de-AT"/>
        </w:rPr>
        <w:t xml:space="preserve"> und Weitwanderer</w:t>
      </w:r>
      <w:r w:rsidRPr="0015523D">
        <w:rPr>
          <w:rFonts w:ascii="Arial" w:hAnsi="Arial" w:cs="Arial"/>
          <w:sz w:val="20"/>
          <w:szCs w:val="20"/>
          <w:lang w:val="de-AT"/>
        </w:rPr>
        <w:t xml:space="preserve">. Auf einer Länge von 370 km können Wanderfreunde in 23 Tagesetappen die Schönheiten des Salzkammerguts genießen. Ob als Weitwanderung in mehreren Etappen oder als Tagestour angelegt, der BergeSeen Trail führt durch alle drei Bundesländer und schließt </w:t>
      </w:r>
      <w:r w:rsidR="00BC54A9">
        <w:rPr>
          <w:rFonts w:ascii="Arial" w:hAnsi="Arial" w:cs="Arial"/>
          <w:sz w:val="20"/>
          <w:szCs w:val="20"/>
          <w:lang w:val="de-AT"/>
        </w:rPr>
        <w:t>24</w:t>
      </w:r>
      <w:r w:rsidRPr="0015523D">
        <w:rPr>
          <w:rFonts w:ascii="Arial" w:hAnsi="Arial" w:cs="Arial"/>
          <w:sz w:val="20"/>
          <w:szCs w:val="20"/>
          <w:lang w:val="de-AT"/>
        </w:rPr>
        <w:t xml:space="preserve"> Seen, eine Gebirgsquerung und 15 Gipfel ein. </w:t>
      </w:r>
    </w:p>
    <w:p w14:paraId="7A261023" w14:textId="77777777" w:rsidR="00C40681" w:rsidRPr="0015523D" w:rsidRDefault="00C40681" w:rsidP="00C40681">
      <w:pPr>
        <w:rPr>
          <w:rFonts w:ascii="Arial" w:hAnsi="Arial" w:cs="Arial"/>
          <w:sz w:val="20"/>
          <w:szCs w:val="20"/>
          <w:lang w:val="de-AT"/>
        </w:rPr>
      </w:pPr>
    </w:p>
    <w:p w14:paraId="21460BFF" w14:textId="77777777" w:rsidR="00C40681" w:rsidRPr="0015523D" w:rsidRDefault="00C40681" w:rsidP="00C40681">
      <w:pPr>
        <w:rPr>
          <w:rFonts w:ascii="Arial" w:hAnsi="Arial" w:cs="Arial"/>
          <w:sz w:val="20"/>
          <w:szCs w:val="20"/>
          <w:lang w:val="de-AT"/>
        </w:rPr>
      </w:pPr>
    </w:p>
    <w:p w14:paraId="17470417" w14:textId="77777777" w:rsidR="00C40681" w:rsidRPr="001539FA" w:rsidRDefault="00C40681" w:rsidP="00C40681">
      <w:pPr>
        <w:rPr>
          <w:rFonts w:ascii="Arial" w:hAnsi="Arial" w:cs="Arial"/>
          <w:sz w:val="26"/>
          <w:szCs w:val="26"/>
          <w:lang w:val="de-AT"/>
        </w:rPr>
      </w:pPr>
      <w:r w:rsidRPr="001539FA">
        <w:rPr>
          <w:rFonts w:ascii="Arial" w:hAnsi="Arial" w:cs="Arial"/>
          <w:b/>
          <w:bCs/>
          <w:sz w:val="26"/>
          <w:szCs w:val="26"/>
          <w:lang w:val="de-AT"/>
        </w:rPr>
        <w:t>Radfahren und Biken im Salzkammergut</w:t>
      </w:r>
    </w:p>
    <w:p w14:paraId="1A74A0A7" w14:textId="77777777" w:rsidR="00C40681" w:rsidRPr="0015523D" w:rsidRDefault="00C40681" w:rsidP="00C40681">
      <w:pPr>
        <w:rPr>
          <w:rFonts w:ascii="Arial" w:hAnsi="Arial" w:cs="Arial"/>
          <w:sz w:val="20"/>
          <w:szCs w:val="20"/>
          <w:lang w:val="de-AT"/>
        </w:rPr>
      </w:pPr>
    </w:p>
    <w:p w14:paraId="0743E649" w14:textId="26D3E42D" w:rsidR="00C40681" w:rsidRDefault="00C40681" w:rsidP="00C40681">
      <w:pPr>
        <w:rPr>
          <w:rFonts w:ascii="Arial" w:hAnsi="Arial" w:cs="Arial"/>
          <w:sz w:val="20"/>
          <w:szCs w:val="20"/>
          <w:lang w:val="de-AT"/>
        </w:rPr>
      </w:pPr>
      <w:r>
        <w:rPr>
          <w:rFonts w:ascii="Arial" w:hAnsi="Arial" w:cs="Arial"/>
          <w:sz w:val="20"/>
          <w:szCs w:val="20"/>
          <w:lang w:val="de-AT"/>
        </w:rPr>
        <w:t xml:space="preserve">Ob Mountainbiken, Genussradeln, </w:t>
      </w:r>
      <w:proofErr w:type="spellStart"/>
      <w:r>
        <w:rPr>
          <w:rFonts w:ascii="Arial" w:hAnsi="Arial" w:cs="Arial"/>
          <w:sz w:val="20"/>
          <w:szCs w:val="20"/>
          <w:lang w:val="de-AT"/>
        </w:rPr>
        <w:t>Gravel</w:t>
      </w:r>
      <w:proofErr w:type="spellEnd"/>
      <w:r>
        <w:rPr>
          <w:rFonts w:ascii="Arial" w:hAnsi="Arial" w:cs="Arial"/>
          <w:sz w:val="20"/>
          <w:szCs w:val="20"/>
          <w:lang w:val="de-AT"/>
        </w:rPr>
        <w:t xml:space="preserve">-Biken oder Rennradfahren – das Salzkammergut bietet auf einem Radwegenetz mit einer Länge von über 1.000 km Naturgenuss auf zwei Rädern, und das für alle Konditionsklassen. Auf dem </w:t>
      </w:r>
      <w:proofErr w:type="spellStart"/>
      <w:r w:rsidRPr="007E538F">
        <w:rPr>
          <w:rFonts w:ascii="Arial" w:hAnsi="Arial" w:cs="Arial"/>
          <w:b/>
          <w:bCs/>
          <w:sz w:val="20"/>
          <w:szCs w:val="20"/>
          <w:lang w:val="de-AT"/>
        </w:rPr>
        <w:t>BergeSeen</w:t>
      </w:r>
      <w:proofErr w:type="spellEnd"/>
      <w:r w:rsidRPr="007E538F">
        <w:rPr>
          <w:rFonts w:ascii="Arial" w:hAnsi="Arial" w:cs="Arial"/>
          <w:b/>
          <w:bCs/>
          <w:sz w:val="20"/>
          <w:szCs w:val="20"/>
          <w:lang w:val="de-AT"/>
        </w:rPr>
        <w:t xml:space="preserve"> </w:t>
      </w:r>
      <w:proofErr w:type="spellStart"/>
      <w:r w:rsidRPr="007E538F">
        <w:rPr>
          <w:rFonts w:ascii="Arial" w:hAnsi="Arial" w:cs="Arial"/>
          <w:b/>
          <w:bCs/>
          <w:sz w:val="20"/>
          <w:szCs w:val="20"/>
          <w:lang w:val="de-AT"/>
        </w:rPr>
        <w:t>eTrail</w:t>
      </w:r>
      <w:proofErr w:type="spellEnd"/>
      <w:r>
        <w:rPr>
          <w:rFonts w:ascii="Arial" w:hAnsi="Arial" w:cs="Arial"/>
          <w:sz w:val="20"/>
          <w:szCs w:val="20"/>
          <w:lang w:val="de-AT"/>
        </w:rPr>
        <w:t xml:space="preserve"> </w:t>
      </w:r>
      <w:r w:rsidR="001D1433">
        <w:rPr>
          <w:rFonts w:ascii="Arial" w:hAnsi="Arial" w:cs="Arial"/>
          <w:sz w:val="20"/>
          <w:szCs w:val="20"/>
          <w:lang w:val="de-AT"/>
        </w:rPr>
        <w:t xml:space="preserve">beispielsweise </w:t>
      </w:r>
      <w:r>
        <w:rPr>
          <w:rFonts w:ascii="Arial" w:hAnsi="Arial" w:cs="Arial"/>
          <w:sz w:val="20"/>
          <w:szCs w:val="20"/>
          <w:lang w:val="de-AT"/>
        </w:rPr>
        <w:t>finden E-Biker auf einer Strecke von über 6</w:t>
      </w:r>
      <w:r w:rsidR="001D1433">
        <w:rPr>
          <w:rFonts w:ascii="Arial" w:hAnsi="Arial" w:cs="Arial"/>
          <w:sz w:val="20"/>
          <w:szCs w:val="20"/>
          <w:lang w:val="de-AT"/>
        </w:rPr>
        <w:t>2</w:t>
      </w:r>
      <w:r>
        <w:rPr>
          <w:rFonts w:ascii="Arial" w:hAnsi="Arial" w:cs="Arial"/>
          <w:sz w:val="20"/>
          <w:szCs w:val="20"/>
          <w:lang w:val="de-AT"/>
        </w:rPr>
        <w:t>0 km mit insgesamt 10 Tagesetappen ein wahres Eldorado.</w:t>
      </w:r>
    </w:p>
    <w:p w14:paraId="52E63A29" w14:textId="77777777" w:rsidR="00C40681" w:rsidRDefault="00C40681" w:rsidP="00C40681">
      <w:pPr>
        <w:rPr>
          <w:rFonts w:ascii="Arial" w:hAnsi="Arial" w:cs="Arial"/>
          <w:sz w:val="20"/>
          <w:szCs w:val="20"/>
          <w:lang w:val="de-AT"/>
        </w:rPr>
      </w:pPr>
    </w:p>
    <w:p w14:paraId="65522736" w14:textId="77777777" w:rsidR="00C40681" w:rsidRDefault="00C40681" w:rsidP="00C40681">
      <w:pPr>
        <w:rPr>
          <w:rFonts w:ascii="Arial" w:hAnsi="Arial" w:cs="Arial"/>
          <w:sz w:val="20"/>
          <w:szCs w:val="20"/>
          <w:lang w:val="de-AT"/>
        </w:rPr>
      </w:pPr>
    </w:p>
    <w:p w14:paraId="1BB7272C" w14:textId="73A485B6" w:rsidR="00C40681" w:rsidRDefault="00C40681">
      <w:pPr>
        <w:rPr>
          <w:rFonts w:ascii="Arial" w:hAnsi="Arial" w:cs="Arial"/>
          <w:sz w:val="20"/>
          <w:szCs w:val="20"/>
          <w:lang w:val="de-AT"/>
        </w:rPr>
      </w:pPr>
      <w:r>
        <w:rPr>
          <w:rFonts w:ascii="Arial" w:hAnsi="Arial" w:cs="Arial"/>
          <w:sz w:val="20"/>
          <w:szCs w:val="20"/>
          <w:lang w:val="de-AT"/>
        </w:rPr>
        <w:br w:type="page"/>
      </w:r>
    </w:p>
    <w:p w14:paraId="663C6C1A" w14:textId="602E84AB" w:rsidR="00C40681" w:rsidRPr="00D3353D" w:rsidRDefault="00C40681" w:rsidP="00C40681">
      <w:pPr>
        <w:rPr>
          <w:rFonts w:ascii="Arial" w:hAnsi="Arial" w:cs="Arial"/>
          <w:b/>
          <w:bCs/>
          <w:sz w:val="26"/>
          <w:szCs w:val="26"/>
          <w:lang w:val="de-AT"/>
        </w:rPr>
      </w:pPr>
      <w:r w:rsidRPr="00D3353D">
        <w:rPr>
          <w:rFonts w:ascii="Arial" w:hAnsi="Arial" w:cs="Arial"/>
          <w:b/>
          <w:bCs/>
          <w:sz w:val="26"/>
          <w:szCs w:val="26"/>
          <w:lang w:val="de-AT"/>
        </w:rPr>
        <w:lastRenderedPageBreak/>
        <w:t>Das Erbe des Salzkammerguts: Salz, Geschichte und Tourismus</w:t>
      </w:r>
    </w:p>
    <w:p w14:paraId="370BFEE2" w14:textId="77777777" w:rsidR="00C40681" w:rsidRPr="0015523D" w:rsidRDefault="00C40681" w:rsidP="00C40681">
      <w:pPr>
        <w:rPr>
          <w:rFonts w:ascii="Arial" w:hAnsi="Arial" w:cs="Arial"/>
          <w:sz w:val="20"/>
          <w:szCs w:val="20"/>
          <w:lang w:val="de-AT"/>
        </w:rPr>
      </w:pPr>
    </w:p>
    <w:p w14:paraId="623DEAFB" w14:textId="77777777" w:rsidR="00C40681" w:rsidRDefault="00C40681" w:rsidP="00C40681">
      <w:pPr>
        <w:rPr>
          <w:rFonts w:ascii="Arial" w:hAnsi="Arial" w:cs="Arial"/>
          <w:sz w:val="20"/>
          <w:szCs w:val="20"/>
          <w:lang w:val="de-AT"/>
        </w:rPr>
      </w:pPr>
      <w:r w:rsidRPr="00C87654">
        <w:rPr>
          <w:rFonts w:ascii="Arial" w:hAnsi="Arial" w:cs="Arial"/>
          <w:sz w:val="20"/>
          <w:szCs w:val="20"/>
          <w:lang w:val="de-AT"/>
        </w:rPr>
        <w:t xml:space="preserve">Das Salzkammergut erzählt eine lange Geschichte. </w:t>
      </w:r>
      <w:r w:rsidRPr="00D3353D">
        <w:rPr>
          <w:rFonts w:ascii="Arial" w:hAnsi="Arial" w:cs="Arial"/>
          <w:sz w:val="20"/>
          <w:szCs w:val="20"/>
          <w:lang w:val="de-AT"/>
        </w:rPr>
        <w:t xml:space="preserve">Seit mehr als 7.000 Jahren wird in Hallstatt, dem ältesten Salzbergwerk der Welt, Salz abgebaut. </w:t>
      </w:r>
      <w:r w:rsidRPr="001B021F">
        <w:rPr>
          <w:rFonts w:ascii="Arial" w:hAnsi="Arial" w:cs="Arial"/>
          <w:sz w:val="20"/>
          <w:szCs w:val="20"/>
          <w:lang w:val="de-AT"/>
        </w:rPr>
        <w:t xml:space="preserve">Ein weiteres Salzbergwerk befindet sich in Altaussee, hier wird seit Mitte des 12. Jahrhunderts Salzabbau betrieben. Bekanntheit erlangte der Ort als Kunstdepot während des </w:t>
      </w:r>
      <w:r>
        <w:rPr>
          <w:rFonts w:ascii="Arial" w:hAnsi="Arial" w:cs="Arial"/>
          <w:sz w:val="20"/>
          <w:szCs w:val="20"/>
          <w:lang w:val="de-AT"/>
        </w:rPr>
        <w:t>Z</w:t>
      </w:r>
      <w:r w:rsidRPr="001B021F">
        <w:rPr>
          <w:rFonts w:ascii="Arial" w:hAnsi="Arial" w:cs="Arial"/>
          <w:sz w:val="20"/>
          <w:szCs w:val="20"/>
          <w:lang w:val="de-AT"/>
        </w:rPr>
        <w:t xml:space="preserve">weiten Weltkriegs. Unbezahlbare Kunstschätze von Rubens, Rembrandt, Vermeer u.v.m. wurden </w:t>
      </w:r>
      <w:r>
        <w:rPr>
          <w:rFonts w:ascii="Arial" w:hAnsi="Arial" w:cs="Arial"/>
          <w:sz w:val="20"/>
          <w:szCs w:val="20"/>
          <w:lang w:val="de-AT"/>
        </w:rPr>
        <w:t>in Altaussee</w:t>
      </w:r>
      <w:r w:rsidRPr="001B021F">
        <w:rPr>
          <w:rFonts w:ascii="Arial" w:hAnsi="Arial" w:cs="Arial"/>
          <w:sz w:val="20"/>
          <w:szCs w:val="20"/>
          <w:lang w:val="de-AT"/>
        </w:rPr>
        <w:t xml:space="preserve"> von den Nationalsozialisten versteckt. Kurz vor Kriegsende sollten die Kunstschätze vernichtet werden. Dem mutigen Einsatz einheimischer Bergleute ist es zu verdanken, dass die Meisterwerke vor der Zerstörung durch die Nationalsozialisten gerettet wurden.</w:t>
      </w:r>
    </w:p>
    <w:p w14:paraId="7C6C98F0" w14:textId="77777777" w:rsidR="00C40681" w:rsidRDefault="00C40681" w:rsidP="00C40681">
      <w:pPr>
        <w:rPr>
          <w:rFonts w:ascii="Arial" w:hAnsi="Arial" w:cs="Arial"/>
          <w:sz w:val="20"/>
          <w:szCs w:val="20"/>
          <w:lang w:val="de-AT"/>
        </w:rPr>
      </w:pPr>
    </w:p>
    <w:p w14:paraId="6D3435C2" w14:textId="77777777" w:rsidR="00C40681" w:rsidRDefault="00C40681" w:rsidP="00C40681">
      <w:pPr>
        <w:rPr>
          <w:rFonts w:ascii="Arial" w:hAnsi="Arial" w:cs="Arial"/>
          <w:sz w:val="20"/>
          <w:szCs w:val="20"/>
          <w:lang w:val="de-AT"/>
        </w:rPr>
      </w:pPr>
      <w:r>
        <w:rPr>
          <w:rFonts w:ascii="Arial" w:hAnsi="Arial" w:cs="Arial"/>
          <w:sz w:val="20"/>
          <w:szCs w:val="20"/>
          <w:lang w:val="de-AT"/>
        </w:rPr>
        <w:t>Beide Salzbergwerke in Hallstatt und Altaussee sind Schaubergwerke und geben heute noch Einblick in Abbau und Transport des wichtigen Bodenschatzes.</w:t>
      </w:r>
    </w:p>
    <w:p w14:paraId="06FF3603" w14:textId="77777777" w:rsidR="00C40681" w:rsidRDefault="00C40681" w:rsidP="00C40681">
      <w:pPr>
        <w:rPr>
          <w:rFonts w:ascii="Arial" w:hAnsi="Arial" w:cs="Arial"/>
          <w:sz w:val="20"/>
          <w:szCs w:val="20"/>
          <w:lang w:val="de-AT"/>
        </w:rPr>
      </w:pPr>
    </w:p>
    <w:p w14:paraId="07C7BF2D" w14:textId="77777777" w:rsidR="00C40681" w:rsidRDefault="00C40681" w:rsidP="00C40681">
      <w:pPr>
        <w:rPr>
          <w:rFonts w:ascii="Arial" w:hAnsi="Arial" w:cs="Arial"/>
          <w:sz w:val="20"/>
          <w:szCs w:val="20"/>
          <w:lang w:val="de-AT"/>
        </w:rPr>
      </w:pPr>
      <w:r w:rsidRPr="00C87654">
        <w:rPr>
          <w:rFonts w:ascii="Arial" w:hAnsi="Arial" w:cs="Arial"/>
          <w:sz w:val="20"/>
          <w:szCs w:val="20"/>
          <w:lang w:val="de-AT"/>
        </w:rPr>
        <w:t xml:space="preserve">Das "weiße Gold" prägte lange Zeit das Leben der Menschen in der Region und war auch für seine Besitzer, die Habsburger, von </w:t>
      </w:r>
      <w:r w:rsidRPr="00D3353D">
        <w:rPr>
          <w:rFonts w:ascii="Arial" w:hAnsi="Arial" w:cs="Arial"/>
          <w:sz w:val="20"/>
          <w:szCs w:val="20"/>
          <w:lang w:val="de-AT"/>
        </w:rPr>
        <w:t>erhebliche</w:t>
      </w:r>
      <w:r>
        <w:rPr>
          <w:rFonts w:ascii="Arial" w:hAnsi="Arial" w:cs="Arial"/>
          <w:sz w:val="20"/>
          <w:szCs w:val="20"/>
          <w:lang w:val="de-AT"/>
        </w:rPr>
        <w:t>m</w:t>
      </w:r>
      <w:r w:rsidRPr="00D3353D">
        <w:rPr>
          <w:rFonts w:ascii="Arial" w:hAnsi="Arial" w:cs="Arial"/>
          <w:sz w:val="20"/>
          <w:szCs w:val="20"/>
          <w:lang w:val="de-AT"/>
        </w:rPr>
        <w:t xml:space="preserve"> </w:t>
      </w:r>
      <w:r w:rsidRPr="00C87654">
        <w:rPr>
          <w:rFonts w:ascii="Arial" w:hAnsi="Arial" w:cs="Arial"/>
          <w:sz w:val="20"/>
          <w:szCs w:val="20"/>
          <w:lang w:val="de-AT"/>
        </w:rPr>
        <w:t>wirtschaftlichem Wert. Der Tourismus hat dem Salz viel zu verdanken</w:t>
      </w:r>
      <w:r>
        <w:rPr>
          <w:rFonts w:ascii="Arial" w:hAnsi="Arial" w:cs="Arial"/>
          <w:sz w:val="20"/>
          <w:szCs w:val="20"/>
          <w:lang w:val="de-AT"/>
        </w:rPr>
        <w:t>.</w:t>
      </w:r>
      <w:r w:rsidRPr="00C87654">
        <w:rPr>
          <w:rFonts w:ascii="Arial" w:hAnsi="Arial" w:cs="Arial"/>
          <w:sz w:val="20"/>
          <w:szCs w:val="20"/>
          <w:lang w:val="de-AT"/>
        </w:rPr>
        <w:t xml:space="preserve"> </w:t>
      </w:r>
      <w:r>
        <w:rPr>
          <w:rFonts w:ascii="Arial" w:hAnsi="Arial" w:cs="Arial"/>
          <w:sz w:val="20"/>
          <w:szCs w:val="20"/>
          <w:lang w:val="de-AT"/>
        </w:rPr>
        <w:t>Die</w:t>
      </w:r>
      <w:r w:rsidRPr="00565293">
        <w:rPr>
          <w:rFonts w:ascii="Arial" w:hAnsi="Arial" w:cs="Arial"/>
          <w:sz w:val="20"/>
          <w:szCs w:val="20"/>
          <w:lang w:val="de-AT"/>
        </w:rPr>
        <w:t xml:space="preserve"> heilende Wirkung </w:t>
      </w:r>
      <w:r>
        <w:rPr>
          <w:rFonts w:ascii="Arial" w:hAnsi="Arial" w:cs="Arial"/>
          <w:sz w:val="20"/>
          <w:szCs w:val="20"/>
          <w:lang w:val="de-AT"/>
        </w:rPr>
        <w:t xml:space="preserve">zog </w:t>
      </w:r>
      <w:r w:rsidRPr="00565293">
        <w:rPr>
          <w:rFonts w:ascii="Arial" w:hAnsi="Arial" w:cs="Arial"/>
          <w:sz w:val="20"/>
          <w:szCs w:val="20"/>
          <w:lang w:val="de-AT"/>
        </w:rPr>
        <w:t>einst die kaiserliche Familie an und</w:t>
      </w:r>
      <w:r>
        <w:rPr>
          <w:rFonts w:ascii="Arial" w:hAnsi="Arial" w:cs="Arial"/>
          <w:sz w:val="20"/>
          <w:szCs w:val="20"/>
          <w:lang w:val="de-AT"/>
        </w:rPr>
        <w:t xml:space="preserve"> trug</w:t>
      </w:r>
      <w:r w:rsidRPr="00565293">
        <w:rPr>
          <w:rFonts w:ascii="Arial" w:hAnsi="Arial" w:cs="Arial"/>
          <w:sz w:val="20"/>
          <w:szCs w:val="20"/>
          <w:lang w:val="de-AT"/>
        </w:rPr>
        <w:t xml:space="preserve"> zur Entdeckung der Region als Erholungsort </w:t>
      </w:r>
      <w:r>
        <w:rPr>
          <w:rFonts w:ascii="Arial" w:hAnsi="Arial" w:cs="Arial"/>
          <w:sz w:val="20"/>
          <w:szCs w:val="20"/>
          <w:lang w:val="de-AT"/>
        </w:rPr>
        <w:t>bei</w:t>
      </w:r>
      <w:r w:rsidRPr="00565293">
        <w:rPr>
          <w:rFonts w:ascii="Arial" w:hAnsi="Arial" w:cs="Arial"/>
          <w:sz w:val="20"/>
          <w:szCs w:val="20"/>
          <w:lang w:val="de-AT"/>
        </w:rPr>
        <w:t>, was den Begriff der Sommerfrische geprägt hat.</w:t>
      </w:r>
    </w:p>
    <w:p w14:paraId="14FDC9A9" w14:textId="77777777" w:rsidR="00C40681" w:rsidRDefault="00C40681" w:rsidP="00C40681">
      <w:pPr>
        <w:rPr>
          <w:rFonts w:ascii="Arial" w:hAnsi="Arial" w:cs="Arial"/>
          <w:sz w:val="20"/>
          <w:szCs w:val="20"/>
          <w:lang w:val="de-AT"/>
        </w:rPr>
      </w:pPr>
    </w:p>
    <w:p w14:paraId="672E2797" w14:textId="77777777" w:rsidR="00C40681" w:rsidRDefault="00C40681" w:rsidP="00C40681">
      <w:pPr>
        <w:rPr>
          <w:rFonts w:ascii="Arial" w:hAnsi="Arial" w:cs="Arial"/>
          <w:sz w:val="20"/>
          <w:szCs w:val="20"/>
          <w:lang w:val="de-AT"/>
        </w:rPr>
      </w:pPr>
    </w:p>
    <w:p w14:paraId="70B1CBD5" w14:textId="77777777" w:rsidR="00C40681" w:rsidRPr="00B14855" w:rsidRDefault="00C40681" w:rsidP="00C40681">
      <w:pPr>
        <w:rPr>
          <w:rFonts w:ascii="Arial" w:hAnsi="Arial" w:cs="Arial"/>
          <w:b/>
          <w:bCs/>
          <w:sz w:val="26"/>
          <w:szCs w:val="26"/>
          <w:lang w:val="de-AT"/>
        </w:rPr>
      </w:pPr>
      <w:r w:rsidRPr="00B14855">
        <w:rPr>
          <w:rFonts w:ascii="Arial" w:hAnsi="Arial" w:cs="Arial"/>
          <w:b/>
          <w:bCs/>
          <w:sz w:val="26"/>
          <w:szCs w:val="26"/>
          <w:lang w:val="de-AT"/>
        </w:rPr>
        <w:t xml:space="preserve">Inspirationsquelle für </w:t>
      </w:r>
      <w:r>
        <w:rPr>
          <w:rFonts w:ascii="Arial" w:hAnsi="Arial" w:cs="Arial"/>
          <w:b/>
          <w:bCs/>
          <w:sz w:val="26"/>
          <w:szCs w:val="26"/>
          <w:lang w:val="de-AT"/>
        </w:rPr>
        <w:t xml:space="preserve">Adel, </w:t>
      </w:r>
      <w:r w:rsidRPr="00B14855">
        <w:rPr>
          <w:rFonts w:ascii="Arial" w:hAnsi="Arial" w:cs="Arial"/>
          <w:b/>
          <w:bCs/>
          <w:sz w:val="26"/>
          <w:szCs w:val="26"/>
          <w:lang w:val="de-AT"/>
        </w:rPr>
        <w:t>Forscher, Dichter, Maler und Musiker</w:t>
      </w:r>
    </w:p>
    <w:p w14:paraId="6FE58D82" w14:textId="77777777" w:rsidR="00C40681" w:rsidRDefault="00C40681" w:rsidP="00C40681">
      <w:pPr>
        <w:rPr>
          <w:rFonts w:ascii="Arial" w:hAnsi="Arial" w:cs="Arial"/>
          <w:sz w:val="20"/>
          <w:szCs w:val="20"/>
          <w:lang w:val="de-AT"/>
        </w:rPr>
      </w:pPr>
    </w:p>
    <w:p w14:paraId="54729A0E" w14:textId="77777777" w:rsidR="00C40681" w:rsidRPr="008F5314" w:rsidRDefault="00C40681" w:rsidP="00C40681">
      <w:pPr>
        <w:rPr>
          <w:rFonts w:ascii="Arial" w:hAnsi="Arial" w:cs="Arial"/>
          <w:sz w:val="20"/>
          <w:szCs w:val="20"/>
          <w:lang w:val="de-AT"/>
        </w:rPr>
      </w:pPr>
      <w:r w:rsidRPr="008F5314">
        <w:rPr>
          <w:rFonts w:ascii="Arial" w:hAnsi="Arial" w:cs="Arial"/>
          <w:sz w:val="20"/>
          <w:szCs w:val="20"/>
          <w:lang w:val="de-AT"/>
        </w:rPr>
        <w:t xml:space="preserve">Die atemberaubende Landschaft des Salzkammerguts </w:t>
      </w:r>
      <w:r>
        <w:rPr>
          <w:rFonts w:ascii="Arial" w:hAnsi="Arial" w:cs="Arial"/>
          <w:sz w:val="20"/>
          <w:szCs w:val="20"/>
          <w:lang w:val="de-AT"/>
        </w:rPr>
        <w:t xml:space="preserve">übt seit jeher eine magische </w:t>
      </w:r>
      <w:r w:rsidRPr="00B14855">
        <w:rPr>
          <w:rFonts w:ascii="Arial" w:hAnsi="Arial" w:cs="Arial"/>
          <w:sz w:val="20"/>
          <w:szCs w:val="20"/>
          <w:lang w:val="de-AT"/>
        </w:rPr>
        <w:t>Anziehungskraft</w:t>
      </w:r>
      <w:r>
        <w:rPr>
          <w:rFonts w:ascii="Arial" w:hAnsi="Arial" w:cs="Arial"/>
          <w:sz w:val="20"/>
          <w:szCs w:val="20"/>
          <w:lang w:val="de-AT"/>
        </w:rPr>
        <w:t xml:space="preserve"> auf Menschen aus. </w:t>
      </w:r>
      <w:r w:rsidRPr="008F5314">
        <w:rPr>
          <w:rFonts w:ascii="Arial" w:hAnsi="Arial" w:cs="Arial"/>
          <w:sz w:val="20"/>
          <w:szCs w:val="20"/>
          <w:lang w:val="de-AT"/>
        </w:rPr>
        <w:t xml:space="preserve">Darunter auch viele berühmte Persönlichkeiten, allen voran die Habsburger Familie. Kaiser Franz Joseph I. verbrachte 60 Jahre lang seinen Urlaub im Salzkammergut, Kaiserin Sisi schätze Bad Ischl als sommerlichen Rückzugsort und Erzherzog </w:t>
      </w:r>
      <w:r w:rsidRPr="004561DD">
        <w:rPr>
          <w:rFonts w:ascii="Arial" w:hAnsi="Arial" w:cs="Arial"/>
          <w:sz w:val="20"/>
          <w:szCs w:val="20"/>
          <w:lang w:val="de-AT"/>
        </w:rPr>
        <w:t xml:space="preserve">Johann fand im Ausseerland seine große Liebe Anna </w:t>
      </w:r>
      <w:proofErr w:type="spellStart"/>
      <w:r w:rsidRPr="004561DD">
        <w:rPr>
          <w:rFonts w:ascii="Arial" w:hAnsi="Arial" w:cs="Arial"/>
          <w:sz w:val="20"/>
          <w:szCs w:val="20"/>
          <w:lang w:val="de-AT"/>
        </w:rPr>
        <w:t>Plochl</w:t>
      </w:r>
      <w:proofErr w:type="spellEnd"/>
      <w:r w:rsidRPr="004561DD">
        <w:rPr>
          <w:rFonts w:ascii="Arial" w:hAnsi="Arial" w:cs="Arial"/>
          <w:sz w:val="20"/>
          <w:szCs w:val="20"/>
          <w:lang w:val="de-AT"/>
        </w:rPr>
        <w:t>.</w:t>
      </w:r>
    </w:p>
    <w:p w14:paraId="4B8CDF3B" w14:textId="77777777" w:rsidR="00C40681" w:rsidRPr="008F5314" w:rsidRDefault="00C40681" w:rsidP="00C40681">
      <w:pPr>
        <w:rPr>
          <w:rFonts w:ascii="Arial" w:hAnsi="Arial" w:cs="Arial"/>
          <w:sz w:val="20"/>
          <w:szCs w:val="20"/>
          <w:lang w:val="de-AT"/>
        </w:rPr>
      </w:pPr>
    </w:p>
    <w:p w14:paraId="765CB398" w14:textId="77777777" w:rsidR="00C40681" w:rsidRDefault="00C40681" w:rsidP="00C40681">
      <w:pPr>
        <w:rPr>
          <w:rFonts w:ascii="Arial" w:hAnsi="Arial" w:cs="Arial"/>
          <w:sz w:val="20"/>
          <w:szCs w:val="20"/>
          <w:lang w:val="de-AT"/>
        </w:rPr>
      </w:pPr>
      <w:r w:rsidRPr="00B14855">
        <w:rPr>
          <w:rFonts w:ascii="Arial" w:hAnsi="Arial" w:cs="Arial"/>
          <w:sz w:val="20"/>
          <w:szCs w:val="20"/>
          <w:lang w:val="de-AT"/>
        </w:rPr>
        <w:t>Wo Natur und Kultur in perfekter Harmonie verschmelzen</w:t>
      </w:r>
      <w:r>
        <w:rPr>
          <w:rFonts w:ascii="Arial" w:hAnsi="Arial" w:cs="Arial"/>
          <w:sz w:val="20"/>
          <w:szCs w:val="20"/>
          <w:lang w:val="de-AT"/>
        </w:rPr>
        <w:t xml:space="preserve">, da fühlen sich kreative Köpfe wohl. Es waren </w:t>
      </w:r>
      <w:r w:rsidRPr="00EB6FAA">
        <w:rPr>
          <w:rFonts w:ascii="Arial" w:hAnsi="Arial" w:cs="Arial"/>
          <w:sz w:val="20"/>
          <w:szCs w:val="20"/>
          <w:lang w:val="de-AT"/>
        </w:rPr>
        <w:t>Literaten</w:t>
      </w:r>
      <w:r>
        <w:rPr>
          <w:rFonts w:ascii="Arial" w:hAnsi="Arial" w:cs="Arial"/>
          <w:sz w:val="20"/>
          <w:szCs w:val="20"/>
          <w:lang w:val="de-AT"/>
        </w:rPr>
        <w:t xml:space="preserve"> wie </w:t>
      </w:r>
      <w:r w:rsidRPr="008F5314">
        <w:rPr>
          <w:rFonts w:ascii="Arial" w:hAnsi="Arial" w:cs="Arial"/>
          <w:sz w:val="20"/>
          <w:szCs w:val="20"/>
          <w:lang w:val="de-AT"/>
        </w:rPr>
        <w:t>Adalbert Stifter</w:t>
      </w:r>
      <w:r>
        <w:rPr>
          <w:rFonts w:ascii="Arial" w:hAnsi="Arial" w:cs="Arial"/>
          <w:sz w:val="20"/>
          <w:szCs w:val="20"/>
          <w:lang w:val="de-AT"/>
        </w:rPr>
        <w:t xml:space="preserve"> und </w:t>
      </w:r>
      <w:r w:rsidRPr="00AA6D26">
        <w:rPr>
          <w:rFonts w:ascii="Arial" w:hAnsi="Arial" w:cs="Arial"/>
          <w:sz w:val="20"/>
          <w:szCs w:val="20"/>
          <w:lang w:val="de-AT"/>
        </w:rPr>
        <w:t>Hugo von Hofmannsthal</w:t>
      </w:r>
      <w:r w:rsidRPr="00EB6FAA">
        <w:rPr>
          <w:rFonts w:ascii="Arial" w:hAnsi="Arial" w:cs="Arial"/>
          <w:sz w:val="20"/>
          <w:szCs w:val="20"/>
          <w:lang w:val="de-AT"/>
        </w:rPr>
        <w:t>, Maler</w:t>
      </w:r>
      <w:r>
        <w:rPr>
          <w:rFonts w:ascii="Arial" w:hAnsi="Arial" w:cs="Arial"/>
          <w:sz w:val="20"/>
          <w:szCs w:val="20"/>
          <w:lang w:val="de-AT"/>
        </w:rPr>
        <w:t xml:space="preserve"> wie </w:t>
      </w:r>
      <w:r w:rsidRPr="008F5314">
        <w:rPr>
          <w:rFonts w:ascii="Arial" w:hAnsi="Arial" w:cs="Arial"/>
          <w:sz w:val="20"/>
          <w:szCs w:val="20"/>
          <w:lang w:val="de-AT"/>
        </w:rPr>
        <w:t>Ferdinand Georg Waldmüller</w:t>
      </w:r>
      <w:r>
        <w:rPr>
          <w:rFonts w:ascii="Arial" w:hAnsi="Arial" w:cs="Arial"/>
          <w:sz w:val="20"/>
          <w:szCs w:val="20"/>
          <w:lang w:val="de-AT"/>
        </w:rPr>
        <w:t>, Gustav Klimt</w:t>
      </w:r>
      <w:r w:rsidRPr="008F5314">
        <w:rPr>
          <w:rFonts w:ascii="Arial" w:hAnsi="Arial" w:cs="Arial"/>
          <w:sz w:val="20"/>
          <w:szCs w:val="20"/>
          <w:lang w:val="de-AT"/>
        </w:rPr>
        <w:t xml:space="preserve"> oder Georg Ludwig Attersee</w:t>
      </w:r>
      <w:r w:rsidRPr="00EB6FAA">
        <w:rPr>
          <w:rFonts w:ascii="Arial" w:hAnsi="Arial" w:cs="Arial"/>
          <w:sz w:val="20"/>
          <w:szCs w:val="20"/>
          <w:lang w:val="de-AT"/>
        </w:rPr>
        <w:t>, Musiker</w:t>
      </w:r>
      <w:r>
        <w:rPr>
          <w:rFonts w:ascii="Arial" w:hAnsi="Arial" w:cs="Arial"/>
          <w:sz w:val="20"/>
          <w:szCs w:val="20"/>
          <w:lang w:val="de-AT"/>
        </w:rPr>
        <w:t xml:space="preserve"> wie </w:t>
      </w:r>
      <w:r w:rsidRPr="008F5314">
        <w:rPr>
          <w:rFonts w:ascii="Arial" w:hAnsi="Arial" w:cs="Arial"/>
          <w:sz w:val="20"/>
          <w:szCs w:val="20"/>
          <w:lang w:val="de-AT"/>
        </w:rPr>
        <w:t>Gustav Mahler, Johannes Brahms</w:t>
      </w:r>
      <w:r>
        <w:rPr>
          <w:rFonts w:ascii="Arial" w:hAnsi="Arial" w:cs="Arial"/>
          <w:sz w:val="20"/>
          <w:szCs w:val="20"/>
          <w:lang w:val="de-AT"/>
        </w:rPr>
        <w:t xml:space="preserve"> oder </w:t>
      </w:r>
      <w:r w:rsidRPr="00EB6FAA">
        <w:rPr>
          <w:rFonts w:ascii="Arial" w:hAnsi="Arial" w:cs="Arial"/>
          <w:sz w:val="20"/>
          <w:szCs w:val="20"/>
          <w:lang w:val="de-AT"/>
        </w:rPr>
        <w:t>Franz Lehár</w:t>
      </w:r>
      <w:r>
        <w:rPr>
          <w:rFonts w:ascii="Arial" w:hAnsi="Arial" w:cs="Arial"/>
          <w:sz w:val="20"/>
          <w:szCs w:val="20"/>
          <w:lang w:val="de-AT"/>
        </w:rPr>
        <w:t xml:space="preserve"> und viele</w:t>
      </w:r>
      <w:r w:rsidRPr="00EB6FAA">
        <w:rPr>
          <w:rFonts w:ascii="Arial" w:hAnsi="Arial" w:cs="Arial"/>
          <w:sz w:val="20"/>
          <w:szCs w:val="20"/>
          <w:lang w:val="de-AT"/>
        </w:rPr>
        <w:t xml:space="preserve"> Sänger und Schauspieler</w:t>
      </w:r>
      <w:r>
        <w:rPr>
          <w:rFonts w:ascii="Arial" w:hAnsi="Arial" w:cs="Arial"/>
          <w:sz w:val="20"/>
          <w:szCs w:val="20"/>
          <w:lang w:val="de-AT"/>
        </w:rPr>
        <w:t>, die dazu beigetragen haben</w:t>
      </w:r>
      <w:r w:rsidRPr="00EB6FAA">
        <w:rPr>
          <w:rFonts w:ascii="Arial" w:hAnsi="Arial" w:cs="Arial"/>
          <w:sz w:val="20"/>
          <w:szCs w:val="20"/>
          <w:lang w:val="de-AT"/>
        </w:rPr>
        <w:t xml:space="preserve">, den guten Ruf des Salzkammerguts </w:t>
      </w:r>
      <w:r>
        <w:rPr>
          <w:rFonts w:ascii="Arial" w:hAnsi="Arial" w:cs="Arial"/>
          <w:sz w:val="20"/>
          <w:szCs w:val="20"/>
          <w:lang w:val="de-AT"/>
        </w:rPr>
        <w:t xml:space="preserve">über die Jahre hinweg </w:t>
      </w:r>
      <w:r w:rsidRPr="00EB6FAA">
        <w:rPr>
          <w:rFonts w:ascii="Arial" w:hAnsi="Arial" w:cs="Arial"/>
          <w:sz w:val="20"/>
          <w:szCs w:val="20"/>
          <w:lang w:val="de-AT"/>
        </w:rPr>
        <w:t>zu festigen.</w:t>
      </w:r>
    </w:p>
    <w:p w14:paraId="5D62D444" w14:textId="77777777" w:rsidR="00C40681" w:rsidRDefault="00C40681" w:rsidP="00C40681">
      <w:pPr>
        <w:rPr>
          <w:rFonts w:ascii="Arial" w:hAnsi="Arial" w:cs="Arial"/>
          <w:sz w:val="20"/>
          <w:szCs w:val="20"/>
          <w:lang w:val="de-AT"/>
        </w:rPr>
      </w:pPr>
    </w:p>
    <w:p w14:paraId="290B7F7D" w14:textId="77777777" w:rsidR="00C40681" w:rsidRDefault="00C40681" w:rsidP="00C40681">
      <w:pPr>
        <w:rPr>
          <w:rFonts w:ascii="Arial" w:hAnsi="Arial" w:cs="Arial"/>
          <w:sz w:val="20"/>
          <w:szCs w:val="20"/>
          <w:lang w:val="de-AT"/>
        </w:rPr>
      </w:pPr>
    </w:p>
    <w:p w14:paraId="6B7497AB" w14:textId="77777777" w:rsidR="006A79C5" w:rsidRPr="006D444F" w:rsidRDefault="006A79C5" w:rsidP="006A79C5">
      <w:pPr>
        <w:rPr>
          <w:rFonts w:ascii="Arial" w:hAnsi="Arial" w:cs="Arial"/>
          <w:b/>
          <w:bCs/>
          <w:sz w:val="26"/>
          <w:szCs w:val="26"/>
          <w:lang w:val="de-AT"/>
        </w:rPr>
      </w:pPr>
      <w:r w:rsidRPr="006D444F">
        <w:rPr>
          <w:rFonts w:ascii="Arial" w:hAnsi="Arial" w:cs="Arial"/>
          <w:b/>
          <w:bCs/>
          <w:sz w:val="26"/>
          <w:szCs w:val="26"/>
          <w:lang w:val="de-AT"/>
        </w:rPr>
        <w:t>Von Gstanzln bis zur Weltbühne: Die vielfältige Musikszene des Salzkammerguts</w:t>
      </w:r>
    </w:p>
    <w:p w14:paraId="72EB655E" w14:textId="77777777" w:rsidR="006A79C5" w:rsidRDefault="006A79C5" w:rsidP="006A79C5">
      <w:pPr>
        <w:rPr>
          <w:rFonts w:ascii="Arial" w:hAnsi="Arial" w:cs="Arial"/>
          <w:sz w:val="20"/>
          <w:szCs w:val="20"/>
          <w:lang w:val="de-AT"/>
        </w:rPr>
      </w:pPr>
    </w:p>
    <w:p w14:paraId="4B9CB6DE" w14:textId="77777777" w:rsidR="006A79C5" w:rsidRDefault="006A79C5" w:rsidP="006A79C5">
      <w:pPr>
        <w:rPr>
          <w:rFonts w:ascii="Arial" w:hAnsi="Arial" w:cs="Arial"/>
          <w:sz w:val="20"/>
          <w:szCs w:val="20"/>
          <w:lang w:val="de-AT"/>
        </w:rPr>
      </w:pPr>
      <w:r w:rsidRPr="00070B1B">
        <w:rPr>
          <w:rFonts w:ascii="Arial" w:hAnsi="Arial" w:cs="Arial"/>
          <w:sz w:val="20"/>
          <w:szCs w:val="20"/>
          <w:lang w:val="de-AT"/>
        </w:rPr>
        <w:t xml:space="preserve">Die Liebe zur Musik erblüht im Salzkammergut in </w:t>
      </w:r>
      <w:r>
        <w:rPr>
          <w:rFonts w:ascii="Arial" w:hAnsi="Arial" w:cs="Arial"/>
          <w:sz w:val="20"/>
          <w:szCs w:val="20"/>
          <w:lang w:val="de-AT"/>
        </w:rPr>
        <w:t>facettenreicher</w:t>
      </w:r>
      <w:r w:rsidRPr="00070B1B">
        <w:rPr>
          <w:rFonts w:ascii="Arial" w:hAnsi="Arial" w:cs="Arial"/>
          <w:sz w:val="20"/>
          <w:szCs w:val="20"/>
          <w:lang w:val="de-AT"/>
        </w:rPr>
        <w:t xml:space="preserve"> Pracht. Die einstige Abgeschiedenheit der Region hat eine einzigartige und tief verwurzelte musikalische Kultur hervorgebracht. Bis heute sind traditionelle Tänze, Landler, Steirer und Schleunige sowie Jodler, Alm- und </w:t>
      </w:r>
      <w:proofErr w:type="spellStart"/>
      <w:r w:rsidRPr="00070B1B">
        <w:rPr>
          <w:rFonts w:ascii="Arial" w:hAnsi="Arial" w:cs="Arial"/>
          <w:sz w:val="20"/>
          <w:szCs w:val="20"/>
          <w:lang w:val="de-AT"/>
        </w:rPr>
        <w:t>Wildschützlieder</w:t>
      </w:r>
      <w:proofErr w:type="spellEnd"/>
      <w:r w:rsidRPr="00070B1B">
        <w:rPr>
          <w:rFonts w:ascii="Arial" w:hAnsi="Arial" w:cs="Arial"/>
          <w:sz w:val="20"/>
          <w:szCs w:val="20"/>
          <w:lang w:val="de-AT"/>
        </w:rPr>
        <w:t xml:space="preserve"> beliebte Musikstücke. Das Paschen, ein rhythmisches Klatschen zu den Gstanzln der Volksmusik, ist eine </w:t>
      </w:r>
      <w:r>
        <w:rPr>
          <w:rFonts w:ascii="Arial" w:hAnsi="Arial" w:cs="Arial"/>
          <w:sz w:val="20"/>
          <w:szCs w:val="20"/>
          <w:lang w:val="de-AT"/>
        </w:rPr>
        <w:t>Salzkammergut-</w:t>
      </w:r>
      <w:r w:rsidRPr="00070B1B">
        <w:rPr>
          <w:rFonts w:ascii="Arial" w:hAnsi="Arial" w:cs="Arial"/>
          <w:sz w:val="20"/>
          <w:szCs w:val="20"/>
          <w:lang w:val="de-AT"/>
        </w:rPr>
        <w:t xml:space="preserve">Tradition, die fast nirgendwo sonst zu finden ist. </w:t>
      </w:r>
    </w:p>
    <w:p w14:paraId="562035E5" w14:textId="77777777" w:rsidR="006A79C5" w:rsidRDefault="006A79C5" w:rsidP="006A79C5">
      <w:pPr>
        <w:rPr>
          <w:rFonts w:ascii="Arial" w:hAnsi="Arial" w:cs="Arial"/>
          <w:sz w:val="20"/>
          <w:szCs w:val="20"/>
          <w:lang w:val="de-AT"/>
        </w:rPr>
      </w:pPr>
    </w:p>
    <w:p w14:paraId="2CC06477" w14:textId="77777777" w:rsidR="006A79C5" w:rsidRDefault="006A79C5" w:rsidP="006A79C5">
      <w:pPr>
        <w:rPr>
          <w:rFonts w:ascii="Arial" w:hAnsi="Arial" w:cs="Arial"/>
          <w:sz w:val="20"/>
          <w:szCs w:val="20"/>
          <w:lang w:val="de-AT"/>
        </w:rPr>
      </w:pPr>
      <w:r w:rsidRPr="00070B1B">
        <w:rPr>
          <w:rFonts w:ascii="Arial" w:hAnsi="Arial" w:cs="Arial"/>
          <w:sz w:val="20"/>
          <w:szCs w:val="20"/>
          <w:lang w:val="de-AT"/>
        </w:rPr>
        <w:t xml:space="preserve">Das Salzkammergut bietet zudem ein reiches Spektrum an erstklassigen Musikveranstaltungen. Angefangen bei den Salzkammergut Festwochen in Gmunden, </w:t>
      </w:r>
      <w:r>
        <w:rPr>
          <w:rFonts w:ascii="Arial" w:hAnsi="Arial" w:cs="Arial"/>
          <w:sz w:val="20"/>
          <w:szCs w:val="20"/>
          <w:lang w:val="de-AT"/>
        </w:rPr>
        <w:t>über den</w:t>
      </w:r>
      <w:r w:rsidRPr="00070B1B">
        <w:rPr>
          <w:rFonts w:ascii="Arial" w:hAnsi="Arial" w:cs="Arial"/>
          <w:sz w:val="20"/>
          <w:szCs w:val="20"/>
          <w:lang w:val="de-AT"/>
        </w:rPr>
        <w:t xml:space="preserve"> </w:t>
      </w:r>
      <w:proofErr w:type="spellStart"/>
      <w:r w:rsidRPr="00070B1B">
        <w:rPr>
          <w:rFonts w:ascii="Arial" w:hAnsi="Arial" w:cs="Arial"/>
          <w:sz w:val="20"/>
          <w:szCs w:val="20"/>
          <w:lang w:val="de-AT"/>
        </w:rPr>
        <w:t>Attergauer</w:t>
      </w:r>
      <w:proofErr w:type="spellEnd"/>
      <w:r w:rsidRPr="00070B1B">
        <w:rPr>
          <w:rFonts w:ascii="Arial" w:hAnsi="Arial" w:cs="Arial"/>
          <w:sz w:val="20"/>
          <w:szCs w:val="20"/>
          <w:lang w:val="de-AT"/>
        </w:rPr>
        <w:t xml:space="preserve"> </w:t>
      </w:r>
      <w:r>
        <w:rPr>
          <w:rFonts w:ascii="Arial" w:hAnsi="Arial" w:cs="Arial"/>
          <w:sz w:val="20"/>
          <w:szCs w:val="20"/>
          <w:lang w:val="de-AT"/>
        </w:rPr>
        <w:t>K</w:t>
      </w:r>
      <w:r w:rsidRPr="00070B1B">
        <w:rPr>
          <w:rFonts w:ascii="Arial" w:hAnsi="Arial" w:cs="Arial"/>
          <w:sz w:val="20"/>
          <w:szCs w:val="20"/>
          <w:lang w:val="de-AT"/>
        </w:rPr>
        <w:t>ultursommer, dem Lehár</w:t>
      </w:r>
      <w:r>
        <w:rPr>
          <w:rFonts w:ascii="Arial" w:hAnsi="Arial" w:cs="Arial"/>
          <w:sz w:val="20"/>
          <w:szCs w:val="20"/>
          <w:lang w:val="de-AT"/>
        </w:rPr>
        <w:t>-</w:t>
      </w:r>
      <w:r w:rsidRPr="00070B1B">
        <w:rPr>
          <w:rFonts w:ascii="Arial" w:hAnsi="Arial" w:cs="Arial"/>
          <w:sz w:val="20"/>
          <w:szCs w:val="20"/>
          <w:lang w:val="de-AT"/>
        </w:rPr>
        <w:t>Festival in Bad Ischl, den Musiktage</w:t>
      </w:r>
      <w:r>
        <w:rPr>
          <w:rFonts w:ascii="Arial" w:hAnsi="Arial" w:cs="Arial"/>
          <w:sz w:val="20"/>
          <w:szCs w:val="20"/>
          <w:lang w:val="de-AT"/>
        </w:rPr>
        <w:t>n in</w:t>
      </w:r>
      <w:r w:rsidRPr="00070B1B">
        <w:rPr>
          <w:rFonts w:ascii="Arial" w:hAnsi="Arial" w:cs="Arial"/>
          <w:sz w:val="20"/>
          <w:szCs w:val="20"/>
          <w:lang w:val="de-AT"/>
        </w:rPr>
        <w:t xml:space="preserve"> Mondsee </w:t>
      </w:r>
      <w:r>
        <w:rPr>
          <w:rFonts w:ascii="Arial" w:hAnsi="Arial" w:cs="Arial"/>
          <w:sz w:val="20"/>
          <w:szCs w:val="20"/>
          <w:lang w:val="de-AT"/>
        </w:rPr>
        <w:t xml:space="preserve">bis zum </w:t>
      </w:r>
      <w:r w:rsidRPr="00070B1B">
        <w:rPr>
          <w:rFonts w:ascii="Arial" w:hAnsi="Arial" w:cs="Arial"/>
          <w:sz w:val="20"/>
          <w:szCs w:val="20"/>
          <w:lang w:val="de-AT"/>
        </w:rPr>
        <w:t xml:space="preserve">Goiserer Geigenfest – im Salzkammergut wird Musik in all ihren Facetten zelebriert. Es ist daher kein Zufall, dass </w:t>
      </w:r>
      <w:r>
        <w:rPr>
          <w:rFonts w:ascii="Arial" w:hAnsi="Arial" w:cs="Arial"/>
          <w:sz w:val="20"/>
          <w:szCs w:val="20"/>
          <w:lang w:val="de-AT"/>
        </w:rPr>
        <w:t>die Region</w:t>
      </w:r>
      <w:r w:rsidRPr="00070B1B">
        <w:rPr>
          <w:rFonts w:ascii="Arial" w:hAnsi="Arial" w:cs="Arial"/>
          <w:sz w:val="20"/>
          <w:szCs w:val="20"/>
          <w:lang w:val="de-AT"/>
        </w:rPr>
        <w:t xml:space="preserve"> </w:t>
      </w:r>
      <w:r>
        <w:rPr>
          <w:rFonts w:ascii="Arial" w:hAnsi="Arial" w:cs="Arial"/>
          <w:sz w:val="20"/>
          <w:szCs w:val="20"/>
          <w:lang w:val="de-AT"/>
        </w:rPr>
        <w:t>viele</w:t>
      </w:r>
      <w:r w:rsidRPr="00070B1B">
        <w:rPr>
          <w:rFonts w:ascii="Arial" w:hAnsi="Arial" w:cs="Arial"/>
          <w:sz w:val="20"/>
          <w:szCs w:val="20"/>
          <w:lang w:val="de-AT"/>
        </w:rPr>
        <w:t xml:space="preserve"> talentierte Musiker hervorgebracht hat, darunter Größen wie Hubert von Goisern, die Seer und Conchita</w:t>
      </w:r>
      <w:r>
        <w:rPr>
          <w:rFonts w:ascii="Arial" w:hAnsi="Arial" w:cs="Arial"/>
          <w:sz w:val="20"/>
          <w:szCs w:val="20"/>
          <w:lang w:val="de-AT"/>
        </w:rPr>
        <w:t xml:space="preserve"> Wurst</w:t>
      </w:r>
      <w:r w:rsidRPr="00070B1B">
        <w:rPr>
          <w:rFonts w:ascii="Arial" w:hAnsi="Arial" w:cs="Arial"/>
          <w:sz w:val="20"/>
          <w:szCs w:val="20"/>
          <w:lang w:val="de-AT"/>
        </w:rPr>
        <w:t>.</w:t>
      </w:r>
    </w:p>
    <w:p w14:paraId="3926B434" w14:textId="77777777" w:rsidR="00C40681" w:rsidRDefault="00C40681" w:rsidP="00C40681">
      <w:pPr>
        <w:rPr>
          <w:rFonts w:ascii="Arial" w:hAnsi="Arial" w:cs="Arial"/>
          <w:sz w:val="20"/>
          <w:szCs w:val="20"/>
          <w:lang w:val="de-AT"/>
        </w:rPr>
      </w:pPr>
    </w:p>
    <w:p w14:paraId="4D8FC18D" w14:textId="77777777" w:rsidR="00C40681" w:rsidRDefault="00C40681">
      <w:pPr>
        <w:rPr>
          <w:rFonts w:ascii="Arial" w:hAnsi="Arial" w:cs="Arial"/>
          <w:b/>
          <w:bCs/>
          <w:sz w:val="26"/>
          <w:szCs w:val="26"/>
          <w:lang w:val="de-AT"/>
        </w:rPr>
      </w:pPr>
      <w:r>
        <w:rPr>
          <w:rFonts w:ascii="Arial" w:hAnsi="Arial" w:cs="Arial"/>
          <w:b/>
          <w:bCs/>
          <w:sz w:val="26"/>
          <w:szCs w:val="26"/>
          <w:lang w:val="de-AT"/>
        </w:rPr>
        <w:br w:type="page"/>
      </w:r>
    </w:p>
    <w:p w14:paraId="6551D10B" w14:textId="77777777" w:rsidR="006A79C5" w:rsidRPr="00FB20A3" w:rsidRDefault="006A79C5" w:rsidP="006A79C5">
      <w:pPr>
        <w:rPr>
          <w:rFonts w:ascii="Arial" w:hAnsi="Arial" w:cs="Arial"/>
          <w:b/>
          <w:bCs/>
          <w:sz w:val="26"/>
          <w:szCs w:val="26"/>
          <w:lang w:val="de-AT"/>
        </w:rPr>
      </w:pPr>
      <w:r w:rsidRPr="00FB20A3">
        <w:rPr>
          <w:rFonts w:ascii="Arial" w:hAnsi="Arial" w:cs="Arial"/>
          <w:b/>
          <w:bCs/>
          <w:sz w:val="26"/>
          <w:szCs w:val="26"/>
          <w:lang w:val="de-AT"/>
        </w:rPr>
        <w:lastRenderedPageBreak/>
        <w:t>Geschichtsträchtige Region: UNESCO-Auszeichnungen für das Salzkammergut</w:t>
      </w:r>
    </w:p>
    <w:p w14:paraId="0ECD7049" w14:textId="77777777" w:rsidR="006A79C5" w:rsidRDefault="006A79C5" w:rsidP="006A79C5">
      <w:pPr>
        <w:rPr>
          <w:rFonts w:ascii="Arial" w:hAnsi="Arial" w:cs="Arial"/>
          <w:sz w:val="20"/>
          <w:szCs w:val="20"/>
          <w:lang w:val="de-AT"/>
        </w:rPr>
      </w:pPr>
    </w:p>
    <w:p w14:paraId="7A595976" w14:textId="77777777" w:rsidR="006A79C5" w:rsidRDefault="006A79C5" w:rsidP="006A79C5">
      <w:pPr>
        <w:rPr>
          <w:rFonts w:ascii="Arial" w:hAnsi="Arial" w:cs="Arial"/>
          <w:sz w:val="20"/>
          <w:szCs w:val="20"/>
        </w:rPr>
      </w:pPr>
      <w:r>
        <w:rPr>
          <w:rFonts w:ascii="Arial" w:hAnsi="Arial" w:cs="Arial"/>
          <w:sz w:val="20"/>
          <w:szCs w:val="20"/>
        </w:rPr>
        <w:t>Ob Jahrtausende alte Salzkultur, frühe Besiedlung in unwirtlicher Alpinlandschaft, prähistorische Bauten oder überlieferte Traditionen, das Salzkammergut ist voll von bedeutenden UNESCO Kultur- und Naturschätzen.</w:t>
      </w:r>
    </w:p>
    <w:p w14:paraId="50CA05DE" w14:textId="77777777" w:rsidR="006A79C5" w:rsidRDefault="006A79C5" w:rsidP="006A79C5">
      <w:pPr>
        <w:rPr>
          <w:rFonts w:ascii="Arial" w:hAnsi="Arial" w:cs="Arial"/>
          <w:sz w:val="20"/>
          <w:szCs w:val="20"/>
        </w:rPr>
      </w:pPr>
    </w:p>
    <w:p w14:paraId="714FF52E" w14:textId="77777777" w:rsidR="006A79C5" w:rsidRPr="009720A5" w:rsidRDefault="006A79C5" w:rsidP="006A79C5">
      <w:pPr>
        <w:rPr>
          <w:rFonts w:ascii="Arial" w:hAnsi="Arial" w:cs="Arial"/>
          <w:sz w:val="20"/>
          <w:szCs w:val="20"/>
        </w:rPr>
      </w:pPr>
      <w:r>
        <w:rPr>
          <w:rFonts w:ascii="Arial" w:hAnsi="Arial" w:cs="Arial"/>
          <w:sz w:val="20"/>
          <w:szCs w:val="20"/>
        </w:rPr>
        <w:t xml:space="preserve">Die Region um Hallstatt, in der Ferienregion </w:t>
      </w:r>
      <w:r w:rsidRPr="001C5E36">
        <w:rPr>
          <w:rFonts w:ascii="Arial" w:hAnsi="Arial" w:cs="Arial"/>
          <w:sz w:val="20"/>
          <w:szCs w:val="20"/>
        </w:rPr>
        <w:t>Dachstein</w:t>
      </w:r>
      <w:r>
        <w:rPr>
          <w:rFonts w:ascii="Arial" w:hAnsi="Arial" w:cs="Arial"/>
          <w:sz w:val="20"/>
          <w:szCs w:val="20"/>
        </w:rPr>
        <w:t>-</w:t>
      </w:r>
      <w:r w:rsidRPr="001C5E36">
        <w:rPr>
          <w:rFonts w:ascii="Arial" w:hAnsi="Arial" w:cs="Arial"/>
          <w:sz w:val="20"/>
          <w:szCs w:val="20"/>
        </w:rPr>
        <w:t>Salzkammergut</w:t>
      </w:r>
      <w:r>
        <w:rPr>
          <w:rFonts w:ascii="Arial" w:hAnsi="Arial" w:cs="Arial"/>
          <w:sz w:val="20"/>
          <w:szCs w:val="20"/>
        </w:rPr>
        <w:t xml:space="preserve">, </w:t>
      </w:r>
      <w:r w:rsidRPr="00841043">
        <w:rPr>
          <w:rFonts w:ascii="Arial" w:hAnsi="Arial" w:cs="Arial"/>
          <w:sz w:val="20"/>
          <w:szCs w:val="20"/>
        </w:rPr>
        <w:t>wurde von der UNESCO bereits 1997 zum "UNESCO Weltnaturerbe und Weltkulturerbe" Standort erhoben. Seit 2011 zählen auch die Pfahlbauten am Mondsee und am Attersee zu den "UNESCO-Welterbestätte Prähistorische Pfahlbauten um die Alpen"</w:t>
      </w:r>
      <w:r>
        <w:rPr>
          <w:rFonts w:ascii="Arial" w:hAnsi="Arial" w:cs="Arial"/>
          <w:sz w:val="20"/>
          <w:szCs w:val="20"/>
        </w:rPr>
        <w:t>.</w:t>
      </w:r>
      <w:r w:rsidRPr="00841043">
        <w:rPr>
          <w:rFonts w:ascii="Arial" w:hAnsi="Arial" w:cs="Arial"/>
          <w:sz w:val="20"/>
          <w:szCs w:val="20"/>
        </w:rPr>
        <w:t xml:space="preserve"> </w:t>
      </w:r>
      <w:r>
        <w:rPr>
          <w:rFonts w:ascii="Arial" w:hAnsi="Arial" w:cs="Arial"/>
          <w:sz w:val="20"/>
          <w:szCs w:val="20"/>
        </w:rPr>
        <w:t>H</w:t>
      </w:r>
      <w:r w:rsidRPr="00841043">
        <w:rPr>
          <w:rFonts w:ascii="Arial" w:hAnsi="Arial" w:cs="Arial"/>
          <w:sz w:val="20"/>
          <w:szCs w:val="20"/>
        </w:rPr>
        <w:t>inzu</w:t>
      </w:r>
      <w:r>
        <w:rPr>
          <w:rFonts w:ascii="Arial" w:hAnsi="Arial" w:cs="Arial"/>
          <w:sz w:val="20"/>
          <w:szCs w:val="20"/>
        </w:rPr>
        <w:t xml:space="preserve"> </w:t>
      </w:r>
      <w:r w:rsidRPr="00841043">
        <w:rPr>
          <w:rFonts w:ascii="Arial" w:hAnsi="Arial" w:cs="Arial"/>
          <w:sz w:val="20"/>
          <w:szCs w:val="20"/>
        </w:rPr>
        <w:t>kommen 14 Handwerke, Rituale, Feste und Traditionen aus dem Salzkammergut, die zum "Immateriellen Kulturerbe der UNESCO" zählen.</w:t>
      </w:r>
    </w:p>
    <w:p w14:paraId="08815977" w14:textId="77777777" w:rsidR="006A79C5" w:rsidRDefault="006A79C5" w:rsidP="00C40681">
      <w:pPr>
        <w:rPr>
          <w:rFonts w:ascii="Arial" w:hAnsi="Arial" w:cs="Arial"/>
          <w:sz w:val="20"/>
          <w:szCs w:val="20"/>
          <w:lang w:val="de-AT"/>
        </w:rPr>
      </w:pPr>
    </w:p>
    <w:p w14:paraId="07AA90E3" w14:textId="77777777" w:rsidR="00C40681" w:rsidRDefault="00C40681" w:rsidP="00C40681">
      <w:pPr>
        <w:rPr>
          <w:rFonts w:ascii="Arial" w:hAnsi="Arial" w:cs="Arial"/>
          <w:sz w:val="20"/>
          <w:szCs w:val="20"/>
          <w:lang w:val="de-AT"/>
        </w:rPr>
      </w:pPr>
    </w:p>
    <w:p w14:paraId="35850B8A" w14:textId="77777777" w:rsidR="00C40681" w:rsidRPr="002F0ACB" w:rsidRDefault="00C40681" w:rsidP="00C40681">
      <w:pPr>
        <w:rPr>
          <w:rFonts w:ascii="Arial" w:hAnsi="Arial" w:cs="Arial"/>
          <w:b/>
          <w:bCs/>
          <w:sz w:val="26"/>
          <w:szCs w:val="26"/>
          <w:lang w:val="de-AT"/>
        </w:rPr>
      </w:pPr>
      <w:r w:rsidRPr="002F0ACB">
        <w:rPr>
          <w:rFonts w:ascii="Arial" w:hAnsi="Arial" w:cs="Arial"/>
          <w:b/>
          <w:bCs/>
          <w:sz w:val="26"/>
          <w:szCs w:val="26"/>
          <w:lang w:val="de-AT"/>
        </w:rPr>
        <w:t>Traditionelles Handwerk im Salzkammergut: Von alten Meistern und jungen Talenten</w:t>
      </w:r>
    </w:p>
    <w:p w14:paraId="4C187404" w14:textId="77777777" w:rsidR="00C40681" w:rsidRDefault="00C40681" w:rsidP="00C40681">
      <w:pPr>
        <w:rPr>
          <w:rFonts w:ascii="Arial" w:hAnsi="Arial" w:cs="Arial"/>
          <w:sz w:val="20"/>
          <w:szCs w:val="20"/>
          <w:lang w:val="de-AT"/>
        </w:rPr>
      </w:pPr>
    </w:p>
    <w:p w14:paraId="612790D9" w14:textId="77777777" w:rsidR="00C40681" w:rsidRDefault="00C40681" w:rsidP="00C40681">
      <w:pPr>
        <w:rPr>
          <w:rFonts w:ascii="Arial" w:hAnsi="Arial" w:cs="Arial"/>
          <w:sz w:val="20"/>
          <w:szCs w:val="20"/>
          <w:lang w:val="de-AT"/>
        </w:rPr>
      </w:pPr>
      <w:r w:rsidRPr="00785F01">
        <w:rPr>
          <w:rFonts w:ascii="Arial" w:hAnsi="Arial" w:cs="Arial"/>
          <w:sz w:val="20"/>
          <w:szCs w:val="20"/>
          <w:lang w:val="de-AT"/>
        </w:rPr>
        <w:t xml:space="preserve">Das Salzkammergut ist Kulturheimat Europas </w:t>
      </w:r>
      <w:r>
        <w:rPr>
          <w:rFonts w:ascii="Arial" w:hAnsi="Arial" w:cs="Arial"/>
          <w:sz w:val="20"/>
          <w:szCs w:val="20"/>
          <w:lang w:val="de-AT"/>
        </w:rPr>
        <w:t xml:space="preserve">und war schon immer </w:t>
      </w:r>
      <w:r w:rsidRPr="00785F01">
        <w:rPr>
          <w:rFonts w:ascii="Arial" w:hAnsi="Arial" w:cs="Arial"/>
          <w:sz w:val="20"/>
          <w:szCs w:val="20"/>
          <w:lang w:val="de-AT"/>
        </w:rPr>
        <w:t xml:space="preserve">fruchtbarer Boden für traditionelle Handwerkskunst! Was für manch einen wie eine Zeitreise erscheinen mag, das ist im Salzkammergut ganz normal. Handwerksbetriebe wie Hutmacher, Trachtenschneider, Seifensieder, Schuhmacher, Töpfer u.v.m. beleben mit ihren Fertigkeiten fast vergessene Traditionen. So wird altes und seltenes Handwerk von </w:t>
      </w:r>
      <w:r w:rsidRPr="00565293">
        <w:rPr>
          <w:rFonts w:ascii="Arial" w:hAnsi="Arial" w:cs="Arial"/>
          <w:sz w:val="20"/>
          <w:szCs w:val="20"/>
          <w:lang w:val="de-AT"/>
        </w:rPr>
        <w:t>jungen Meistern</w:t>
      </w:r>
      <w:r w:rsidRPr="00785F01">
        <w:rPr>
          <w:rFonts w:ascii="Arial" w:hAnsi="Arial" w:cs="Arial"/>
          <w:sz w:val="20"/>
          <w:szCs w:val="20"/>
          <w:lang w:val="de-AT"/>
        </w:rPr>
        <w:t xml:space="preserve"> in ihren Werkstätten mit viel Individualität und überlieferten Techniken weitergelebt und auch weitergegeben. In den Betrieben der Region sind traditionelle Fertigkeiten kein gut gehütetes Geheimnis, sondern werden gerne in Workshops an Interessierte vermittelt. </w:t>
      </w:r>
    </w:p>
    <w:p w14:paraId="45ECB50A" w14:textId="77777777" w:rsidR="00C40681" w:rsidRDefault="00C40681" w:rsidP="00C40681">
      <w:pPr>
        <w:rPr>
          <w:rFonts w:ascii="Arial" w:hAnsi="Arial" w:cs="Arial"/>
          <w:sz w:val="20"/>
          <w:szCs w:val="20"/>
          <w:lang w:val="de-AT"/>
        </w:rPr>
      </w:pPr>
    </w:p>
    <w:p w14:paraId="24EA232A" w14:textId="77777777" w:rsidR="00C40681" w:rsidRDefault="00C40681" w:rsidP="00C40681">
      <w:pPr>
        <w:rPr>
          <w:rFonts w:ascii="Arial" w:hAnsi="Arial" w:cs="Arial"/>
          <w:sz w:val="20"/>
          <w:szCs w:val="20"/>
          <w:lang w:val="de-AT"/>
        </w:rPr>
      </w:pPr>
      <w:r w:rsidRPr="004B3DF5">
        <w:rPr>
          <w:rFonts w:ascii="Arial" w:hAnsi="Arial" w:cs="Arial"/>
          <w:sz w:val="20"/>
          <w:szCs w:val="20"/>
          <w:lang w:val="de-AT"/>
        </w:rPr>
        <w:t xml:space="preserve">Im </w:t>
      </w:r>
      <w:proofErr w:type="gramStart"/>
      <w:r w:rsidRPr="004B3DF5">
        <w:rPr>
          <w:rFonts w:ascii="Arial" w:hAnsi="Arial" w:cs="Arial"/>
          <w:sz w:val="20"/>
          <w:szCs w:val="20"/>
          <w:lang w:val="de-AT"/>
        </w:rPr>
        <w:t>Hand.Werk.Haus</w:t>
      </w:r>
      <w:proofErr w:type="gramEnd"/>
      <w:r w:rsidRPr="004B3DF5">
        <w:rPr>
          <w:rFonts w:ascii="Arial" w:hAnsi="Arial" w:cs="Arial"/>
          <w:sz w:val="20"/>
          <w:szCs w:val="20"/>
          <w:lang w:val="de-AT"/>
        </w:rPr>
        <w:t xml:space="preserve"> Salzkammergut in Bad Goisern entfaltet sich die bunte Vielfalt des regionalen Handwerks. In diesem Zentrum für zeitgenössische Handwerkskunst verschmelzen alte Traditionen mit modernen Trends und schaffen ein lebendiges Zeugnis für die kreative Entwicklung traditionellen Handwerks</w:t>
      </w:r>
      <w:r>
        <w:rPr>
          <w:rFonts w:ascii="Arial" w:hAnsi="Arial" w:cs="Arial"/>
          <w:sz w:val="20"/>
          <w:szCs w:val="20"/>
          <w:lang w:val="de-AT"/>
        </w:rPr>
        <w:t xml:space="preserve"> im Salzkammergut.</w:t>
      </w:r>
    </w:p>
    <w:p w14:paraId="4553D6A1" w14:textId="77777777" w:rsidR="00C40681" w:rsidRPr="00F771FF" w:rsidRDefault="00C40681" w:rsidP="00C40681">
      <w:pPr>
        <w:rPr>
          <w:rFonts w:ascii="Arial" w:hAnsi="Arial" w:cs="Arial"/>
          <w:sz w:val="20"/>
          <w:szCs w:val="20"/>
        </w:rPr>
      </w:pPr>
    </w:p>
    <w:p w14:paraId="3C5DA632" w14:textId="77777777" w:rsidR="00C40681" w:rsidRPr="0015523D" w:rsidRDefault="00C40681" w:rsidP="00C40681">
      <w:pPr>
        <w:rPr>
          <w:rFonts w:ascii="Arial" w:hAnsi="Arial" w:cs="Arial"/>
          <w:sz w:val="20"/>
          <w:szCs w:val="20"/>
          <w:lang w:val="de-AT"/>
        </w:rPr>
      </w:pPr>
    </w:p>
    <w:p w14:paraId="6FBD9F7B" w14:textId="77777777" w:rsidR="00C40681" w:rsidRPr="00CE06CE" w:rsidRDefault="00C40681" w:rsidP="00C40681">
      <w:pPr>
        <w:rPr>
          <w:rFonts w:ascii="Arial" w:hAnsi="Arial" w:cs="Arial"/>
          <w:b/>
          <w:bCs/>
          <w:sz w:val="26"/>
          <w:szCs w:val="26"/>
          <w:lang w:val="de-AT"/>
        </w:rPr>
      </w:pPr>
      <w:r w:rsidRPr="00CE06CE">
        <w:rPr>
          <w:rFonts w:ascii="Arial" w:hAnsi="Arial" w:cs="Arial"/>
          <w:b/>
          <w:bCs/>
          <w:sz w:val="26"/>
          <w:szCs w:val="26"/>
          <w:lang w:val="de-AT"/>
        </w:rPr>
        <w:t>So schmeckt das Salzkammergut</w:t>
      </w:r>
    </w:p>
    <w:p w14:paraId="589C3149" w14:textId="77777777" w:rsidR="00C40681" w:rsidRPr="00CE06CE" w:rsidRDefault="00C40681" w:rsidP="00C40681">
      <w:pPr>
        <w:rPr>
          <w:rFonts w:ascii="Arial" w:hAnsi="Arial" w:cs="Arial"/>
          <w:sz w:val="20"/>
          <w:szCs w:val="20"/>
          <w:lang w:val="de-AT"/>
        </w:rPr>
      </w:pPr>
    </w:p>
    <w:p w14:paraId="7B1BA43E" w14:textId="63531566" w:rsidR="00C40681" w:rsidRDefault="00C40681" w:rsidP="00C40681">
      <w:pPr>
        <w:rPr>
          <w:rFonts w:ascii="Arial" w:hAnsi="Arial" w:cs="Arial"/>
          <w:sz w:val="20"/>
          <w:szCs w:val="20"/>
          <w:lang w:val="de-AT"/>
        </w:rPr>
      </w:pPr>
      <w:r w:rsidRPr="00CE06CE">
        <w:rPr>
          <w:rFonts w:ascii="Arial" w:hAnsi="Arial" w:cs="Arial"/>
          <w:sz w:val="20"/>
          <w:szCs w:val="20"/>
          <w:lang w:val="de-AT"/>
        </w:rPr>
        <w:t>Im Salzkammergut genießt man Fisch, der aus de</w:t>
      </w:r>
      <w:r w:rsidR="00B25296">
        <w:rPr>
          <w:rFonts w:ascii="Arial" w:hAnsi="Arial" w:cs="Arial"/>
          <w:sz w:val="20"/>
          <w:szCs w:val="20"/>
          <w:lang w:val="de-AT"/>
        </w:rPr>
        <w:t xml:space="preserve">n glasklaren Seen </w:t>
      </w:r>
      <w:r w:rsidRPr="00CE06CE">
        <w:rPr>
          <w:rFonts w:ascii="Arial" w:hAnsi="Arial" w:cs="Arial"/>
          <w:sz w:val="20"/>
          <w:szCs w:val="20"/>
          <w:lang w:val="de-AT"/>
        </w:rPr>
        <w:t xml:space="preserve">kommt. Aber Fisch ist nicht gleich Fisch: Was dem Ausseerland der Saibling ist, gilt die Reinanke am Mondsee, ganz zu schweigen vom </w:t>
      </w:r>
      <w:proofErr w:type="spellStart"/>
      <w:r w:rsidRPr="00CE06CE">
        <w:rPr>
          <w:rFonts w:ascii="Arial" w:hAnsi="Arial" w:cs="Arial"/>
          <w:sz w:val="20"/>
          <w:szCs w:val="20"/>
          <w:lang w:val="de-AT"/>
        </w:rPr>
        <w:t>Traunseer</w:t>
      </w:r>
      <w:proofErr w:type="spellEnd"/>
      <w:r w:rsidRPr="00CE06CE">
        <w:rPr>
          <w:rFonts w:ascii="Arial" w:hAnsi="Arial" w:cs="Arial"/>
          <w:sz w:val="20"/>
          <w:szCs w:val="20"/>
          <w:lang w:val="de-AT"/>
        </w:rPr>
        <w:t xml:space="preserve"> Riedling. Ganz gleich, welcher Fisch auf dem Teller landet, in den Restaurants werden die zarten Speisefische stets auf kunstvolle Weise zubereitet</w:t>
      </w:r>
      <w:r>
        <w:rPr>
          <w:rFonts w:ascii="Arial" w:hAnsi="Arial" w:cs="Arial"/>
          <w:sz w:val="20"/>
          <w:szCs w:val="20"/>
          <w:lang w:val="de-AT"/>
        </w:rPr>
        <w:t xml:space="preserve"> und verführen den Gaumen.</w:t>
      </w:r>
    </w:p>
    <w:p w14:paraId="6E78DFD9" w14:textId="77777777" w:rsidR="00C40681" w:rsidRDefault="00C40681" w:rsidP="00C40681">
      <w:pPr>
        <w:rPr>
          <w:rFonts w:ascii="Arial" w:hAnsi="Arial" w:cs="Arial"/>
          <w:sz w:val="20"/>
          <w:szCs w:val="20"/>
          <w:lang w:val="de-AT"/>
        </w:rPr>
      </w:pPr>
    </w:p>
    <w:p w14:paraId="2E307574" w14:textId="77777777" w:rsidR="00C40681" w:rsidRDefault="00C40681" w:rsidP="00C40681">
      <w:pPr>
        <w:rPr>
          <w:rFonts w:ascii="Arial" w:hAnsi="Arial" w:cs="Arial"/>
          <w:sz w:val="20"/>
          <w:szCs w:val="20"/>
          <w:lang w:val="de-AT"/>
        </w:rPr>
      </w:pPr>
      <w:r w:rsidRPr="00CE06CE">
        <w:rPr>
          <w:rFonts w:ascii="Arial" w:hAnsi="Arial" w:cs="Arial"/>
          <w:sz w:val="20"/>
          <w:szCs w:val="20"/>
          <w:lang w:val="de-AT"/>
        </w:rPr>
        <w:t>Ein Spaziergang über die zahlreichen Wochenmärkte ist eine wahre "</w:t>
      </w:r>
      <w:proofErr w:type="spellStart"/>
      <w:r w:rsidRPr="00CE06CE">
        <w:rPr>
          <w:rFonts w:ascii="Arial" w:hAnsi="Arial" w:cs="Arial"/>
          <w:sz w:val="20"/>
          <w:szCs w:val="20"/>
          <w:lang w:val="de-AT"/>
        </w:rPr>
        <w:t>Schmankerlreise</w:t>
      </w:r>
      <w:proofErr w:type="spellEnd"/>
      <w:r w:rsidRPr="00CE06CE">
        <w:rPr>
          <w:rFonts w:ascii="Arial" w:hAnsi="Arial" w:cs="Arial"/>
          <w:sz w:val="20"/>
          <w:szCs w:val="20"/>
          <w:lang w:val="de-AT"/>
        </w:rPr>
        <w:t>". Im Salzkammergut werden würzige und milde Käsesorten von Kuh, Ziege und Schaf von lokalen Bauernbetrieben oder hiesigen Molkereien produziert. Direkt ab Hof, häufig in Bioqualität, komm</w:t>
      </w:r>
      <w:r>
        <w:rPr>
          <w:rFonts w:ascii="Arial" w:hAnsi="Arial" w:cs="Arial"/>
          <w:sz w:val="20"/>
          <w:szCs w:val="20"/>
          <w:lang w:val="de-AT"/>
        </w:rPr>
        <w:t>en</w:t>
      </w:r>
      <w:r w:rsidRPr="00CE06CE">
        <w:rPr>
          <w:rFonts w:ascii="Arial" w:hAnsi="Arial" w:cs="Arial"/>
          <w:sz w:val="20"/>
          <w:szCs w:val="20"/>
          <w:lang w:val="de-AT"/>
        </w:rPr>
        <w:t xml:space="preserve"> Schweine- Rind- und Kalbfleisch sowie zartes Lamm auf den Tisch. Im Herbst gibt es Wild aus den umliegenden Wäldern. Ob hausgemachte Wurstspezialitäten, köstliches Selchfleisch vom Bauernhof oder aromatisches Holzofenbrot - in den Gastwirtschaften werden die wertvollen regionalen Lebensmittel nach bewährten heimischen Rezepten zubereitet. </w:t>
      </w:r>
    </w:p>
    <w:p w14:paraId="1416B318" w14:textId="77777777" w:rsidR="00C40681" w:rsidRDefault="00C40681" w:rsidP="00C40681">
      <w:pPr>
        <w:rPr>
          <w:rFonts w:ascii="Arial" w:hAnsi="Arial" w:cs="Arial"/>
          <w:sz w:val="20"/>
          <w:szCs w:val="20"/>
          <w:lang w:val="de-AT"/>
        </w:rPr>
      </w:pPr>
      <w:r w:rsidRPr="00210671">
        <w:rPr>
          <w:rFonts w:ascii="Arial" w:hAnsi="Arial" w:cs="Arial"/>
          <w:sz w:val="20"/>
          <w:szCs w:val="20"/>
          <w:lang w:val="de-AT"/>
        </w:rPr>
        <w:t xml:space="preserve">Abgerundet wird die kulinarische Vielfalt durch preisgekrönte Edelbrände und Liköre aus den Obstgärten des Salzkammerguts, heimischem Most und Bieren von traditionellen Brauereien und </w:t>
      </w:r>
      <w:proofErr w:type="spellStart"/>
      <w:r w:rsidRPr="00210671">
        <w:rPr>
          <w:rFonts w:ascii="Arial" w:hAnsi="Arial" w:cs="Arial"/>
          <w:sz w:val="20"/>
          <w:szCs w:val="20"/>
          <w:lang w:val="de-AT"/>
        </w:rPr>
        <w:t>Craftbeer</w:t>
      </w:r>
      <w:proofErr w:type="spellEnd"/>
      <w:r w:rsidRPr="00210671">
        <w:rPr>
          <w:rFonts w:ascii="Arial" w:hAnsi="Arial" w:cs="Arial"/>
          <w:sz w:val="20"/>
          <w:szCs w:val="20"/>
          <w:lang w:val="de-AT"/>
        </w:rPr>
        <w:t xml:space="preserve"> Produzenten.</w:t>
      </w:r>
      <w:r>
        <w:rPr>
          <w:rFonts w:ascii="Arial" w:hAnsi="Arial" w:cs="Arial"/>
          <w:sz w:val="20"/>
          <w:szCs w:val="20"/>
          <w:lang w:val="de-AT"/>
        </w:rPr>
        <w:t xml:space="preserve"> </w:t>
      </w:r>
      <w:r w:rsidRPr="00CE06CE">
        <w:rPr>
          <w:rFonts w:ascii="Arial" w:hAnsi="Arial" w:cs="Arial"/>
          <w:sz w:val="20"/>
          <w:szCs w:val="20"/>
          <w:lang w:val="de-AT"/>
        </w:rPr>
        <w:t xml:space="preserve">Und natürlich darf ein Kaiserschmarrn, serviert an den historischen </w:t>
      </w:r>
    </w:p>
    <w:p w14:paraId="45E14BED" w14:textId="77777777" w:rsidR="00C40681" w:rsidRDefault="00C40681" w:rsidP="00C40681">
      <w:pPr>
        <w:rPr>
          <w:rFonts w:ascii="Arial" w:hAnsi="Arial" w:cs="Arial"/>
          <w:sz w:val="20"/>
          <w:szCs w:val="20"/>
          <w:lang w:val="de-AT"/>
        </w:rPr>
      </w:pPr>
      <w:r w:rsidRPr="00CE06CE">
        <w:rPr>
          <w:rFonts w:ascii="Arial" w:hAnsi="Arial" w:cs="Arial"/>
          <w:sz w:val="20"/>
          <w:szCs w:val="20"/>
          <w:lang w:val="de-AT"/>
        </w:rPr>
        <w:t>Orten der kaiserlichen Sommerfrische, bei keinem Besuch im Salzkammergut fehlen.</w:t>
      </w:r>
    </w:p>
    <w:p w14:paraId="6F2AA361" w14:textId="77777777" w:rsidR="00C40681" w:rsidRDefault="00C40681" w:rsidP="00C40681">
      <w:pPr>
        <w:rPr>
          <w:rFonts w:ascii="Arial" w:hAnsi="Arial" w:cs="Arial"/>
          <w:sz w:val="20"/>
          <w:szCs w:val="20"/>
          <w:lang w:val="de-AT"/>
        </w:rPr>
      </w:pPr>
    </w:p>
    <w:p w14:paraId="51CAA9BD" w14:textId="77777777" w:rsidR="00C40681" w:rsidRDefault="00C40681" w:rsidP="00C40681">
      <w:pPr>
        <w:rPr>
          <w:rFonts w:ascii="Arial" w:hAnsi="Arial" w:cs="Arial"/>
          <w:sz w:val="20"/>
          <w:szCs w:val="20"/>
          <w:lang w:val="de-AT"/>
        </w:rPr>
      </w:pPr>
    </w:p>
    <w:p w14:paraId="66DE87E8" w14:textId="77777777" w:rsidR="00C40681" w:rsidRDefault="00C40681" w:rsidP="00C40681">
      <w:pPr>
        <w:rPr>
          <w:rFonts w:ascii="Arial" w:hAnsi="Arial" w:cs="Arial"/>
          <w:sz w:val="20"/>
          <w:szCs w:val="20"/>
          <w:lang w:val="de-AT"/>
        </w:rPr>
      </w:pPr>
    </w:p>
    <w:p w14:paraId="574B585E" w14:textId="77777777" w:rsidR="00C40681" w:rsidRPr="00770CCE" w:rsidRDefault="00C40681" w:rsidP="00C40681">
      <w:pPr>
        <w:rPr>
          <w:rFonts w:ascii="Arial" w:hAnsi="Arial" w:cs="Arial"/>
          <w:b/>
          <w:bCs/>
          <w:sz w:val="26"/>
          <w:szCs w:val="26"/>
          <w:lang w:val="de-AT"/>
        </w:rPr>
      </w:pPr>
      <w:r w:rsidRPr="00770CCE">
        <w:rPr>
          <w:rFonts w:ascii="Arial" w:hAnsi="Arial" w:cs="Arial"/>
          <w:b/>
          <w:bCs/>
          <w:sz w:val="26"/>
          <w:szCs w:val="26"/>
          <w:lang w:val="de-AT"/>
        </w:rPr>
        <w:lastRenderedPageBreak/>
        <w:t>Wintererlebnisse im Salzkammergut</w:t>
      </w:r>
    </w:p>
    <w:p w14:paraId="0089F927" w14:textId="77777777" w:rsidR="00C40681" w:rsidRDefault="00C40681" w:rsidP="00C40681">
      <w:pPr>
        <w:rPr>
          <w:rFonts w:ascii="Arial" w:hAnsi="Arial" w:cs="Arial"/>
          <w:sz w:val="20"/>
          <w:szCs w:val="20"/>
          <w:lang w:val="de-AT"/>
        </w:rPr>
      </w:pPr>
    </w:p>
    <w:p w14:paraId="4827FFF8" w14:textId="44710561" w:rsidR="00C40681" w:rsidRDefault="00C40681" w:rsidP="00C40681">
      <w:pPr>
        <w:rPr>
          <w:rFonts w:ascii="Arial" w:hAnsi="Arial" w:cs="Arial"/>
          <w:sz w:val="20"/>
          <w:szCs w:val="20"/>
          <w:lang w:val="de-AT"/>
        </w:rPr>
      </w:pPr>
      <w:r w:rsidRPr="00C27ABB">
        <w:rPr>
          <w:rFonts w:ascii="Arial" w:hAnsi="Arial" w:cs="Arial"/>
          <w:sz w:val="20"/>
          <w:szCs w:val="20"/>
          <w:lang w:val="de-AT"/>
        </w:rPr>
        <w:t xml:space="preserve">Das winterliche Salzkammergut erwartet seine Gäste mit rund 300 km Skipisten, die sich auf </w:t>
      </w:r>
      <w:r>
        <w:rPr>
          <w:rFonts w:ascii="Arial" w:hAnsi="Arial" w:cs="Arial"/>
          <w:sz w:val="20"/>
          <w:szCs w:val="20"/>
          <w:lang w:val="de-AT"/>
        </w:rPr>
        <w:t xml:space="preserve">7 </w:t>
      </w:r>
      <w:r w:rsidRPr="00C27ABB">
        <w:rPr>
          <w:rFonts w:ascii="Arial" w:hAnsi="Arial" w:cs="Arial"/>
          <w:sz w:val="20"/>
          <w:szCs w:val="20"/>
          <w:lang w:val="de-AT"/>
        </w:rPr>
        <w:t xml:space="preserve">familienfreundliche Skigebiete verteilen. Das größte Skigebiet ist die Skiregion Dachstein-West, aber auch am Feuerkogel, </w:t>
      </w:r>
      <w:r>
        <w:rPr>
          <w:rFonts w:ascii="Arial" w:hAnsi="Arial" w:cs="Arial"/>
          <w:sz w:val="20"/>
          <w:szCs w:val="20"/>
          <w:lang w:val="de-AT"/>
        </w:rPr>
        <w:t>am</w:t>
      </w:r>
      <w:r w:rsidRPr="00C27ABB">
        <w:rPr>
          <w:rFonts w:ascii="Arial" w:hAnsi="Arial" w:cs="Arial"/>
          <w:sz w:val="20"/>
          <w:szCs w:val="20"/>
          <w:lang w:val="de-AT"/>
        </w:rPr>
        <w:t xml:space="preserve"> Loser,</w:t>
      </w:r>
      <w:r w:rsidR="00B25296">
        <w:rPr>
          <w:rFonts w:ascii="Arial" w:hAnsi="Arial" w:cs="Arial"/>
          <w:sz w:val="20"/>
          <w:szCs w:val="20"/>
          <w:lang w:val="de-AT"/>
        </w:rPr>
        <w:t xml:space="preserve"> dem </w:t>
      </w:r>
      <w:proofErr w:type="spellStart"/>
      <w:r w:rsidR="00B25296">
        <w:rPr>
          <w:rFonts w:ascii="Arial" w:hAnsi="Arial" w:cs="Arial"/>
          <w:sz w:val="20"/>
          <w:szCs w:val="20"/>
          <w:lang w:val="de-AT"/>
        </w:rPr>
        <w:t>Kasberg</w:t>
      </w:r>
      <w:proofErr w:type="spellEnd"/>
      <w:r w:rsidR="00B25296">
        <w:rPr>
          <w:rFonts w:ascii="Arial" w:hAnsi="Arial" w:cs="Arial"/>
          <w:sz w:val="20"/>
          <w:szCs w:val="20"/>
          <w:lang w:val="de-AT"/>
        </w:rPr>
        <w:t>,</w:t>
      </w:r>
      <w:r w:rsidRPr="00C27ABB">
        <w:rPr>
          <w:rFonts w:ascii="Arial" w:hAnsi="Arial" w:cs="Arial"/>
          <w:sz w:val="20"/>
          <w:szCs w:val="20"/>
          <w:lang w:val="de-AT"/>
        </w:rPr>
        <w:t xml:space="preserve"> </w:t>
      </w:r>
      <w:r>
        <w:rPr>
          <w:rFonts w:ascii="Arial" w:hAnsi="Arial" w:cs="Arial"/>
          <w:sz w:val="20"/>
          <w:szCs w:val="20"/>
          <w:lang w:val="de-AT"/>
        </w:rPr>
        <w:t xml:space="preserve">auf </w:t>
      </w:r>
      <w:r w:rsidRPr="00C27ABB">
        <w:rPr>
          <w:rFonts w:ascii="Arial" w:hAnsi="Arial" w:cs="Arial"/>
          <w:sz w:val="20"/>
          <w:szCs w:val="20"/>
          <w:lang w:val="de-AT"/>
        </w:rPr>
        <w:t xml:space="preserve">der </w:t>
      </w:r>
      <w:proofErr w:type="spellStart"/>
      <w:r w:rsidRPr="00C27ABB">
        <w:rPr>
          <w:rFonts w:ascii="Arial" w:hAnsi="Arial" w:cs="Arial"/>
          <w:sz w:val="20"/>
          <w:szCs w:val="20"/>
          <w:lang w:val="de-AT"/>
        </w:rPr>
        <w:t>Postalm</w:t>
      </w:r>
      <w:proofErr w:type="spellEnd"/>
      <w:r w:rsidRPr="00C27ABB">
        <w:rPr>
          <w:rFonts w:ascii="Arial" w:hAnsi="Arial" w:cs="Arial"/>
          <w:sz w:val="20"/>
          <w:szCs w:val="20"/>
          <w:lang w:val="de-AT"/>
        </w:rPr>
        <w:t xml:space="preserve"> und der Tauplitz erleben Anfänger und Profis die große Vielfalt des alpinen Skisports. Am Krippenstein befindet sich sogar eine der längsten Talabfahrten Österreichs (11 km) sowie eine 30 km lange Powder-Strecke für Freerider.</w:t>
      </w:r>
      <w:r>
        <w:rPr>
          <w:rFonts w:ascii="Arial" w:hAnsi="Arial" w:cs="Arial"/>
          <w:sz w:val="20"/>
          <w:szCs w:val="20"/>
          <w:lang w:val="de-AT"/>
        </w:rPr>
        <w:t xml:space="preserve"> </w:t>
      </w:r>
      <w:r w:rsidRPr="00C27ABB">
        <w:rPr>
          <w:rFonts w:ascii="Arial" w:hAnsi="Arial" w:cs="Arial"/>
          <w:sz w:val="20"/>
          <w:szCs w:val="20"/>
          <w:lang w:val="de-AT"/>
        </w:rPr>
        <w:t>Während die großen Skiregionen mit einem abwechslungsreichem Pistenvergnügen Skifahrer und Snowboarder aller Klassen begeistern, bieten kleine Skigebiete und Liftbetreiber optimale Bedingungen für Anfänger.</w:t>
      </w:r>
    </w:p>
    <w:p w14:paraId="4193ACC7" w14:textId="77777777" w:rsidR="00C40681" w:rsidRDefault="00C40681" w:rsidP="00C40681">
      <w:pPr>
        <w:rPr>
          <w:rFonts w:ascii="Arial" w:hAnsi="Arial" w:cs="Arial"/>
          <w:sz w:val="20"/>
          <w:szCs w:val="20"/>
          <w:lang w:val="de-AT"/>
        </w:rPr>
      </w:pPr>
    </w:p>
    <w:p w14:paraId="595831DF" w14:textId="77777777" w:rsidR="00C40681" w:rsidRDefault="00C40681" w:rsidP="00C40681">
      <w:pPr>
        <w:rPr>
          <w:rFonts w:ascii="Arial" w:hAnsi="Arial" w:cs="Arial"/>
          <w:sz w:val="20"/>
          <w:szCs w:val="20"/>
          <w:highlight w:val="yellow"/>
          <w:lang w:val="de-AT"/>
        </w:rPr>
      </w:pPr>
      <w:r w:rsidRPr="0079502D">
        <w:rPr>
          <w:rFonts w:ascii="Arial" w:hAnsi="Arial" w:cs="Arial"/>
          <w:sz w:val="20"/>
          <w:szCs w:val="20"/>
          <w:lang w:val="de-AT"/>
        </w:rPr>
        <w:t xml:space="preserve">Natur, Freiheit und Adrenalin: Während einer Skitour erlebt man die verschneite Bergwelt des Salzkammerguts auf sanfte Art und im eigenen Tempo. Mit der Aussicht auf Gipfelglück, Hüttenzauber und der Vorfreude auf die bevorstehende Abfahrt auf den tief verschneiten Hängen, freuen sich Bergbegeisterte auf viele reizvolle Wintersporterlebnisse, abseits der Massen. Ob auf der Katrin in Bad Ischl, </w:t>
      </w:r>
      <w:r>
        <w:rPr>
          <w:rFonts w:ascii="Arial" w:hAnsi="Arial" w:cs="Arial"/>
          <w:sz w:val="20"/>
          <w:szCs w:val="20"/>
          <w:lang w:val="de-AT"/>
        </w:rPr>
        <w:t xml:space="preserve">im Dachsteingebiet, </w:t>
      </w:r>
      <w:r w:rsidRPr="0079502D">
        <w:rPr>
          <w:rFonts w:ascii="Arial" w:hAnsi="Arial" w:cs="Arial"/>
          <w:sz w:val="20"/>
          <w:szCs w:val="20"/>
          <w:lang w:val="de-AT"/>
        </w:rPr>
        <w:t>am Loser oder</w:t>
      </w:r>
      <w:r>
        <w:rPr>
          <w:rFonts w:ascii="Arial" w:hAnsi="Arial" w:cs="Arial"/>
          <w:sz w:val="20"/>
          <w:szCs w:val="20"/>
          <w:lang w:val="de-AT"/>
        </w:rPr>
        <w:t xml:space="preserve"> am Zwölferhorn</w:t>
      </w:r>
      <w:r w:rsidRPr="0079502D">
        <w:rPr>
          <w:rFonts w:ascii="Arial" w:hAnsi="Arial" w:cs="Arial"/>
          <w:sz w:val="20"/>
          <w:szCs w:val="20"/>
          <w:lang w:val="de-AT"/>
        </w:rPr>
        <w:t>, das ganze Salzkammergut bietet großartige Naturerlebnisse für Skitourengeher alle</w:t>
      </w:r>
      <w:r>
        <w:rPr>
          <w:rFonts w:ascii="Arial" w:hAnsi="Arial" w:cs="Arial"/>
          <w:sz w:val="20"/>
          <w:szCs w:val="20"/>
          <w:lang w:val="de-AT"/>
        </w:rPr>
        <w:t>r</w:t>
      </w:r>
      <w:r w:rsidRPr="0079502D">
        <w:rPr>
          <w:rFonts w:ascii="Arial" w:hAnsi="Arial" w:cs="Arial"/>
          <w:sz w:val="20"/>
          <w:szCs w:val="20"/>
          <w:lang w:val="de-AT"/>
        </w:rPr>
        <w:t xml:space="preserve"> Konditionsklassen.</w:t>
      </w:r>
    </w:p>
    <w:p w14:paraId="277E2136" w14:textId="77777777" w:rsidR="00C40681" w:rsidRDefault="00C40681" w:rsidP="00C40681">
      <w:pPr>
        <w:rPr>
          <w:rFonts w:ascii="Arial" w:hAnsi="Arial" w:cs="Arial"/>
          <w:sz w:val="20"/>
          <w:szCs w:val="20"/>
          <w:highlight w:val="yellow"/>
          <w:lang w:val="de-AT"/>
        </w:rPr>
      </w:pPr>
    </w:p>
    <w:p w14:paraId="2CCCEF5B" w14:textId="2F946B98" w:rsidR="00C40681" w:rsidRDefault="00C40681" w:rsidP="00C40681">
      <w:pPr>
        <w:rPr>
          <w:rFonts w:ascii="Arial" w:hAnsi="Arial" w:cs="Arial"/>
          <w:sz w:val="20"/>
          <w:szCs w:val="20"/>
          <w:lang w:val="de-AT"/>
        </w:rPr>
      </w:pPr>
      <w:r>
        <w:rPr>
          <w:rFonts w:ascii="Arial" w:hAnsi="Arial" w:cs="Arial"/>
          <w:sz w:val="20"/>
          <w:szCs w:val="20"/>
          <w:lang w:val="de-AT"/>
        </w:rPr>
        <w:t xml:space="preserve">Langlaufen liegt im Trend: Die mehr als 700 km Langlaufloipen begeistern </w:t>
      </w:r>
      <w:r w:rsidRPr="00BE0561">
        <w:rPr>
          <w:rFonts w:ascii="Arial" w:hAnsi="Arial" w:cs="Arial"/>
          <w:sz w:val="20"/>
          <w:szCs w:val="20"/>
          <w:lang w:val="de-AT"/>
        </w:rPr>
        <w:t>Langlauffreunde</w:t>
      </w:r>
      <w:r>
        <w:rPr>
          <w:rFonts w:ascii="Arial" w:hAnsi="Arial" w:cs="Arial"/>
          <w:sz w:val="20"/>
          <w:szCs w:val="20"/>
          <w:lang w:val="de-AT"/>
        </w:rPr>
        <w:t xml:space="preserve"> auf den schneesicheren Höhenloipen </w:t>
      </w:r>
      <w:r w:rsidRPr="00BE0561">
        <w:rPr>
          <w:rFonts w:ascii="Arial" w:hAnsi="Arial" w:cs="Arial"/>
          <w:sz w:val="20"/>
          <w:szCs w:val="20"/>
          <w:lang w:val="de-AT"/>
        </w:rPr>
        <w:t xml:space="preserve">der Tauplitz und der </w:t>
      </w:r>
      <w:proofErr w:type="spellStart"/>
      <w:r w:rsidRPr="00BE0561">
        <w:rPr>
          <w:rFonts w:ascii="Arial" w:hAnsi="Arial" w:cs="Arial"/>
          <w:sz w:val="20"/>
          <w:szCs w:val="20"/>
          <w:lang w:val="de-AT"/>
        </w:rPr>
        <w:t>Postalm</w:t>
      </w:r>
      <w:proofErr w:type="spellEnd"/>
      <w:r>
        <w:rPr>
          <w:rFonts w:ascii="Arial" w:hAnsi="Arial" w:cs="Arial"/>
          <w:sz w:val="20"/>
          <w:szCs w:val="20"/>
          <w:lang w:val="de-AT"/>
        </w:rPr>
        <w:t xml:space="preserve"> genauso </w:t>
      </w:r>
      <w:r w:rsidRPr="00BE0561">
        <w:rPr>
          <w:rFonts w:ascii="Arial" w:hAnsi="Arial" w:cs="Arial"/>
          <w:sz w:val="20"/>
          <w:szCs w:val="20"/>
          <w:lang w:val="de-AT"/>
        </w:rPr>
        <w:t xml:space="preserve">wie </w:t>
      </w:r>
      <w:r w:rsidR="006A79C5">
        <w:rPr>
          <w:rFonts w:ascii="Arial" w:hAnsi="Arial" w:cs="Arial"/>
          <w:sz w:val="20"/>
          <w:szCs w:val="20"/>
          <w:lang w:val="de-AT"/>
        </w:rPr>
        <w:t>auf den</w:t>
      </w:r>
      <w:r w:rsidRPr="00BE0561">
        <w:rPr>
          <w:rFonts w:ascii="Arial" w:hAnsi="Arial" w:cs="Arial"/>
          <w:sz w:val="20"/>
          <w:szCs w:val="20"/>
          <w:lang w:val="de-AT"/>
        </w:rPr>
        <w:t xml:space="preserve"> sonnigen Loipen im Tal des Langlaufdorfes Faistenau.</w:t>
      </w:r>
      <w:r>
        <w:rPr>
          <w:rFonts w:ascii="Arial" w:hAnsi="Arial" w:cs="Arial"/>
          <w:sz w:val="20"/>
          <w:szCs w:val="20"/>
          <w:lang w:val="de-AT"/>
        </w:rPr>
        <w:t xml:space="preserve"> </w:t>
      </w:r>
      <w:r w:rsidRPr="00770CCE">
        <w:rPr>
          <w:rFonts w:ascii="Arial" w:hAnsi="Arial" w:cs="Arial"/>
          <w:sz w:val="20"/>
          <w:szCs w:val="20"/>
          <w:lang w:val="de-AT"/>
        </w:rPr>
        <w:t xml:space="preserve">Rodeln, Eislaufen, Pferdeschlittenfahrten oder Schneeschuhwanderungen sind die perfekte Ergänzung zum klassischen Wintersport. </w:t>
      </w:r>
      <w:r>
        <w:rPr>
          <w:rFonts w:ascii="Arial" w:hAnsi="Arial" w:cs="Arial"/>
          <w:sz w:val="20"/>
          <w:szCs w:val="20"/>
          <w:lang w:val="de-AT"/>
        </w:rPr>
        <w:t xml:space="preserve"> </w:t>
      </w:r>
    </w:p>
    <w:p w14:paraId="4D074EA0" w14:textId="77777777" w:rsidR="00C40681" w:rsidRDefault="00C40681" w:rsidP="00C40681">
      <w:pPr>
        <w:rPr>
          <w:rFonts w:ascii="Arial" w:hAnsi="Arial" w:cs="Arial"/>
          <w:sz w:val="20"/>
          <w:szCs w:val="20"/>
          <w:lang w:val="de-AT"/>
        </w:rPr>
      </w:pPr>
    </w:p>
    <w:p w14:paraId="2C601E6D" w14:textId="77777777" w:rsidR="00C40681" w:rsidRDefault="00C40681" w:rsidP="00C40681">
      <w:pPr>
        <w:rPr>
          <w:rFonts w:ascii="Arial" w:hAnsi="Arial" w:cs="Arial"/>
          <w:sz w:val="20"/>
          <w:szCs w:val="20"/>
          <w:lang w:val="de-AT"/>
        </w:rPr>
      </w:pPr>
      <w:r>
        <w:rPr>
          <w:rFonts w:ascii="Arial" w:hAnsi="Arial" w:cs="Arial"/>
          <w:sz w:val="20"/>
          <w:szCs w:val="20"/>
          <w:lang w:val="de-AT"/>
        </w:rPr>
        <w:t>Erholung von der klaren Winterluft finden Gäste auf urigen Hütten und in kuscheligen Restaurants. Die Lust auf Wellness kann man in der Kaisertherme Bad Ischl, im Narzissen Vital Resort in Bad Aussee oder in einem der schönen Wellness-Hotels stillen.</w:t>
      </w:r>
    </w:p>
    <w:p w14:paraId="7E7C0E51" w14:textId="77777777" w:rsidR="00C40681" w:rsidRDefault="00C40681" w:rsidP="00C40681">
      <w:pPr>
        <w:rPr>
          <w:rFonts w:ascii="Arial" w:hAnsi="Arial" w:cs="Arial"/>
          <w:sz w:val="20"/>
          <w:szCs w:val="20"/>
          <w:lang w:val="de-AT"/>
        </w:rPr>
      </w:pPr>
    </w:p>
    <w:p w14:paraId="783E27A4" w14:textId="6BF06CE0" w:rsidR="00C40681" w:rsidRDefault="00C40681" w:rsidP="00C40681">
      <w:pPr>
        <w:rPr>
          <w:rFonts w:ascii="Arial" w:hAnsi="Arial" w:cs="Arial"/>
          <w:sz w:val="20"/>
          <w:szCs w:val="20"/>
          <w:lang w:val="de-AT"/>
        </w:rPr>
      </w:pPr>
      <w:r w:rsidRPr="009A2403">
        <w:rPr>
          <w:rFonts w:ascii="Arial" w:hAnsi="Arial" w:cs="Arial"/>
          <w:sz w:val="20"/>
          <w:szCs w:val="20"/>
          <w:lang w:val="de-AT"/>
        </w:rPr>
        <w:t>Zauberhafte Momente erlebt man bei</w:t>
      </w:r>
      <w:r>
        <w:rPr>
          <w:rFonts w:ascii="Arial" w:hAnsi="Arial" w:cs="Arial"/>
          <w:sz w:val="20"/>
          <w:szCs w:val="20"/>
          <w:lang w:val="de-AT"/>
        </w:rPr>
        <w:t xml:space="preserve"> den</w:t>
      </w:r>
      <w:r w:rsidRPr="009A2403">
        <w:rPr>
          <w:rFonts w:ascii="Arial" w:hAnsi="Arial" w:cs="Arial"/>
          <w:sz w:val="20"/>
          <w:szCs w:val="20"/>
          <w:lang w:val="de-AT"/>
        </w:rPr>
        <w:t xml:space="preserve"> vielen winterlichen Brauchtumsveranstaltungen im Salzkammergut. Ob beim Krampuslauf zur Adventszeit, dem traditionellen </w:t>
      </w:r>
      <w:proofErr w:type="spellStart"/>
      <w:r w:rsidRPr="009A2403">
        <w:rPr>
          <w:rFonts w:ascii="Arial" w:hAnsi="Arial" w:cs="Arial"/>
          <w:sz w:val="20"/>
          <w:szCs w:val="20"/>
          <w:lang w:val="de-AT"/>
        </w:rPr>
        <w:t>Glöcklerlauf</w:t>
      </w:r>
      <w:proofErr w:type="spellEnd"/>
      <w:r w:rsidRPr="009A2403">
        <w:rPr>
          <w:rFonts w:ascii="Arial" w:hAnsi="Arial" w:cs="Arial"/>
          <w:sz w:val="20"/>
          <w:szCs w:val="20"/>
          <w:lang w:val="de-AT"/>
        </w:rPr>
        <w:t xml:space="preserve"> in der letzten Winterraunacht oder dem lebhaften Faschingstreiben in Ebensee und im Ausseerland –</w:t>
      </w:r>
      <w:r w:rsidR="006A79C5">
        <w:rPr>
          <w:rFonts w:ascii="Arial" w:hAnsi="Arial" w:cs="Arial"/>
          <w:sz w:val="20"/>
          <w:szCs w:val="20"/>
          <w:lang w:val="de-AT"/>
        </w:rPr>
        <w:t xml:space="preserve"> </w:t>
      </w:r>
      <w:r w:rsidRPr="009A2403">
        <w:rPr>
          <w:rFonts w:ascii="Arial" w:hAnsi="Arial" w:cs="Arial"/>
          <w:sz w:val="20"/>
          <w:szCs w:val="20"/>
          <w:lang w:val="de-AT"/>
        </w:rPr>
        <w:t>im Salzkammergut-Winter kann man authentisches Brauchtum hautnah miterleben.</w:t>
      </w:r>
    </w:p>
    <w:p w14:paraId="0383C647" w14:textId="77777777" w:rsidR="00C40681" w:rsidRDefault="00C40681" w:rsidP="00C40681">
      <w:pPr>
        <w:rPr>
          <w:rFonts w:ascii="Arial" w:hAnsi="Arial" w:cs="Arial"/>
          <w:sz w:val="20"/>
          <w:szCs w:val="20"/>
        </w:rPr>
      </w:pPr>
    </w:p>
    <w:p w14:paraId="715A4378" w14:textId="77777777" w:rsidR="00C40681" w:rsidRDefault="00C40681" w:rsidP="00C40681">
      <w:pPr>
        <w:pBdr>
          <w:bottom w:val="single" w:sz="6" w:space="1" w:color="auto"/>
        </w:pBdr>
        <w:rPr>
          <w:rFonts w:ascii="Arial" w:hAnsi="Arial" w:cs="Arial"/>
          <w:sz w:val="20"/>
          <w:szCs w:val="20"/>
        </w:rPr>
      </w:pPr>
    </w:p>
    <w:p w14:paraId="2EDB3CD8" w14:textId="1D2078F1" w:rsidR="00C40681" w:rsidRDefault="00C40681">
      <w:pPr>
        <w:rPr>
          <w:rFonts w:ascii="Arial" w:hAnsi="Arial" w:cs="Arial"/>
          <w:sz w:val="20"/>
          <w:szCs w:val="20"/>
        </w:rPr>
      </w:pPr>
      <w:r>
        <w:rPr>
          <w:rFonts w:ascii="Arial" w:hAnsi="Arial" w:cs="Arial"/>
          <w:sz w:val="20"/>
          <w:szCs w:val="20"/>
        </w:rPr>
        <w:br w:type="page"/>
      </w:r>
    </w:p>
    <w:p w14:paraId="17CBB8D3" w14:textId="2DBF6C02" w:rsidR="00C40681" w:rsidRPr="00770CCE" w:rsidRDefault="00DC1D53" w:rsidP="00C40681">
      <w:pPr>
        <w:rPr>
          <w:rFonts w:ascii="Arial" w:hAnsi="Arial" w:cs="Arial"/>
          <w:b/>
          <w:bCs/>
          <w:sz w:val="26"/>
          <w:szCs w:val="26"/>
          <w:lang w:val="de-AT"/>
        </w:rPr>
      </w:pPr>
      <w:r>
        <w:rPr>
          <w:rFonts w:ascii="Arial" w:hAnsi="Arial" w:cs="Arial"/>
          <w:b/>
          <w:bCs/>
          <w:sz w:val="26"/>
          <w:szCs w:val="26"/>
          <w:lang w:val="de-AT"/>
        </w:rPr>
        <w:lastRenderedPageBreak/>
        <w:t xml:space="preserve">Bad Ischl </w:t>
      </w:r>
      <w:r w:rsidR="00C40681" w:rsidRPr="00770CCE">
        <w:rPr>
          <w:rFonts w:ascii="Arial" w:hAnsi="Arial" w:cs="Arial"/>
          <w:b/>
          <w:bCs/>
          <w:sz w:val="26"/>
          <w:szCs w:val="26"/>
          <w:lang w:val="de-AT"/>
        </w:rPr>
        <w:t>Salzkammergut 2024</w:t>
      </w:r>
      <w:r>
        <w:rPr>
          <w:rFonts w:ascii="Arial" w:hAnsi="Arial" w:cs="Arial"/>
          <w:b/>
          <w:bCs/>
          <w:sz w:val="26"/>
          <w:szCs w:val="26"/>
          <w:lang w:val="de-AT"/>
        </w:rPr>
        <w:t xml:space="preserve"> Kulturhauptstadt Europas</w:t>
      </w:r>
    </w:p>
    <w:p w14:paraId="7D7E41F4" w14:textId="77777777" w:rsidR="00C40681" w:rsidRPr="005E1286" w:rsidRDefault="00C40681" w:rsidP="00C40681">
      <w:pPr>
        <w:rPr>
          <w:rFonts w:ascii="Arial" w:hAnsi="Arial" w:cs="Arial"/>
          <w:sz w:val="20"/>
          <w:szCs w:val="20"/>
          <w:lang w:val="de-AT"/>
        </w:rPr>
      </w:pPr>
    </w:p>
    <w:p w14:paraId="6FB51C88" w14:textId="29A81F02" w:rsidR="00C40681" w:rsidRPr="00152BDB" w:rsidRDefault="00C40681" w:rsidP="00C40681">
      <w:pPr>
        <w:rPr>
          <w:rFonts w:ascii="Arial" w:hAnsi="Arial" w:cs="Arial"/>
          <w:sz w:val="20"/>
          <w:szCs w:val="20"/>
        </w:rPr>
      </w:pPr>
      <w:r w:rsidRPr="00152BDB">
        <w:rPr>
          <w:rFonts w:ascii="Arial" w:hAnsi="Arial" w:cs="Arial"/>
          <w:sz w:val="20"/>
          <w:szCs w:val="20"/>
        </w:rPr>
        <w:t xml:space="preserve">Das Salzkammergut ist mit der Bannerstadt Bad Ischl </w:t>
      </w:r>
      <w:r w:rsidR="00B25296">
        <w:rPr>
          <w:rFonts w:ascii="Arial" w:hAnsi="Arial" w:cs="Arial"/>
          <w:sz w:val="20"/>
          <w:szCs w:val="20"/>
        </w:rPr>
        <w:t xml:space="preserve">und 22 weiteren Gemeinden </w:t>
      </w:r>
      <w:r w:rsidRPr="00152BDB">
        <w:rPr>
          <w:rFonts w:ascii="Arial" w:hAnsi="Arial" w:cs="Arial"/>
          <w:sz w:val="20"/>
          <w:szCs w:val="20"/>
        </w:rPr>
        <w:t>Europas Kulturhauptstadt 2024. Was im Salzkammergut historisch entstand, wird mit Europas Kulturhauptstadt 2024 um ein neues Kapitel erweitert. Damit werden Tradition, Lebensart und Kultur auf eine internationale Bühne gehoben</w:t>
      </w:r>
      <w:r>
        <w:rPr>
          <w:rFonts w:ascii="Arial" w:hAnsi="Arial" w:cs="Arial"/>
          <w:sz w:val="20"/>
          <w:szCs w:val="20"/>
        </w:rPr>
        <w:t xml:space="preserve">. Unter dem </w:t>
      </w:r>
      <w:r w:rsidRPr="00DB79E1">
        <w:rPr>
          <w:rFonts w:ascii="Arial" w:hAnsi="Arial" w:cs="Arial"/>
          <w:sz w:val="20"/>
          <w:szCs w:val="20"/>
        </w:rPr>
        <w:t>Motto</w:t>
      </w:r>
      <w:r>
        <w:rPr>
          <w:rFonts w:ascii="Arial" w:hAnsi="Arial" w:cs="Arial"/>
          <w:sz w:val="20"/>
          <w:szCs w:val="20"/>
        </w:rPr>
        <w:t xml:space="preserve"> </w:t>
      </w:r>
      <w:r w:rsidRPr="00152BDB">
        <w:rPr>
          <w:rFonts w:ascii="Arial" w:hAnsi="Arial" w:cs="Arial"/>
          <w:b/>
          <w:bCs/>
          <w:sz w:val="20"/>
          <w:szCs w:val="20"/>
        </w:rPr>
        <w:t>„Kultur ist das neue Salz“</w:t>
      </w:r>
      <w:r w:rsidRPr="00152BDB">
        <w:rPr>
          <w:rFonts w:ascii="Arial" w:hAnsi="Arial" w:cs="Arial"/>
          <w:sz w:val="20"/>
          <w:szCs w:val="20"/>
        </w:rPr>
        <w:t xml:space="preserve"> </w:t>
      </w:r>
      <w:r>
        <w:rPr>
          <w:rFonts w:ascii="Arial" w:hAnsi="Arial" w:cs="Arial"/>
          <w:sz w:val="20"/>
          <w:szCs w:val="20"/>
        </w:rPr>
        <w:t xml:space="preserve">werden </w:t>
      </w:r>
      <w:r w:rsidRPr="00152BDB">
        <w:rPr>
          <w:rFonts w:ascii="Arial" w:hAnsi="Arial" w:cs="Arial"/>
          <w:sz w:val="20"/>
          <w:szCs w:val="20"/>
        </w:rPr>
        <w:t xml:space="preserve">entlang </w:t>
      </w:r>
      <w:r w:rsidR="006A79C5">
        <w:rPr>
          <w:rFonts w:ascii="Arial" w:hAnsi="Arial" w:cs="Arial"/>
          <w:sz w:val="20"/>
          <w:szCs w:val="20"/>
        </w:rPr>
        <w:t>von</w:t>
      </w:r>
      <w:r>
        <w:rPr>
          <w:rFonts w:ascii="Arial" w:hAnsi="Arial" w:cs="Arial"/>
          <w:sz w:val="20"/>
          <w:szCs w:val="20"/>
        </w:rPr>
        <w:t xml:space="preserve"> </w:t>
      </w:r>
      <w:r w:rsidRPr="00152BDB">
        <w:rPr>
          <w:rFonts w:ascii="Arial" w:hAnsi="Arial" w:cs="Arial"/>
          <w:sz w:val="20"/>
          <w:szCs w:val="20"/>
        </w:rPr>
        <w:t xml:space="preserve">4 Programmlinien </w:t>
      </w:r>
      <w:r>
        <w:rPr>
          <w:rFonts w:ascii="Arial" w:hAnsi="Arial" w:cs="Arial"/>
          <w:sz w:val="20"/>
          <w:szCs w:val="20"/>
        </w:rPr>
        <w:t xml:space="preserve">wichtige Fragen </w:t>
      </w:r>
      <w:r w:rsidRPr="00152BDB">
        <w:rPr>
          <w:rFonts w:ascii="Arial" w:hAnsi="Arial" w:cs="Arial"/>
          <w:sz w:val="20"/>
          <w:szCs w:val="20"/>
        </w:rPr>
        <w:t>behandelt.</w:t>
      </w:r>
    </w:p>
    <w:p w14:paraId="12148705" w14:textId="77777777" w:rsidR="00C40681" w:rsidRPr="00152BDB" w:rsidRDefault="00C40681" w:rsidP="00C40681">
      <w:pPr>
        <w:rPr>
          <w:rFonts w:ascii="Arial" w:hAnsi="Arial" w:cs="Arial"/>
          <w:sz w:val="20"/>
          <w:szCs w:val="20"/>
        </w:rPr>
      </w:pPr>
    </w:p>
    <w:p w14:paraId="388C76CD" w14:textId="77777777" w:rsidR="00C40681" w:rsidRDefault="00C40681" w:rsidP="00C40681">
      <w:pPr>
        <w:rPr>
          <w:rFonts w:ascii="Arial" w:hAnsi="Arial" w:cs="Arial"/>
          <w:sz w:val="20"/>
          <w:szCs w:val="20"/>
        </w:rPr>
      </w:pPr>
      <w:r w:rsidRPr="00152BDB">
        <w:rPr>
          <w:rFonts w:ascii="Arial" w:hAnsi="Arial" w:cs="Arial"/>
          <w:b/>
          <w:bCs/>
          <w:sz w:val="20"/>
          <w:szCs w:val="20"/>
        </w:rPr>
        <w:t>Macht und Tradition:</w:t>
      </w:r>
      <w:r w:rsidRPr="00152BDB">
        <w:rPr>
          <w:rFonts w:ascii="Arial" w:hAnsi="Arial" w:cs="Arial"/>
          <w:sz w:val="20"/>
          <w:szCs w:val="20"/>
        </w:rPr>
        <w:t xml:space="preserve"> </w:t>
      </w:r>
      <w:r w:rsidRPr="00691DC3">
        <w:rPr>
          <w:rFonts w:ascii="Arial" w:hAnsi="Arial" w:cs="Arial"/>
          <w:sz w:val="20"/>
          <w:szCs w:val="20"/>
        </w:rPr>
        <w:t>Wie haben Macht und Tradition die kulturelle Vielfalt und Entwicklung des Salzkammerguts beeinflusst und wie können diese Erkenntnisse genutzt werden, um eine zukunftsorientierte Kulturpflege zu gestalten?</w:t>
      </w:r>
    </w:p>
    <w:p w14:paraId="7FB661D9" w14:textId="77777777" w:rsidR="00C40681" w:rsidRDefault="00C40681" w:rsidP="00C40681">
      <w:pPr>
        <w:rPr>
          <w:rFonts w:ascii="Arial" w:hAnsi="Arial" w:cs="Arial"/>
          <w:sz w:val="20"/>
          <w:szCs w:val="20"/>
        </w:rPr>
      </w:pPr>
    </w:p>
    <w:p w14:paraId="12D4B7B3" w14:textId="77777777" w:rsidR="00C40681" w:rsidRDefault="00C40681" w:rsidP="00C40681">
      <w:pPr>
        <w:rPr>
          <w:rFonts w:ascii="Arial" w:hAnsi="Arial" w:cs="Arial"/>
          <w:sz w:val="20"/>
          <w:szCs w:val="20"/>
        </w:rPr>
      </w:pPr>
      <w:r w:rsidRPr="00211850">
        <w:rPr>
          <w:rFonts w:ascii="Arial" w:hAnsi="Arial" w:cs="Arial"/>
          <w:b/>
          <w:bCs/>
          <w:sz w:val="20"/>
          <w:szCs w:val="20"/>
        </w:rPr>
        <w:t>Kultur im Fluss:</w:t>
      </w:r>
      <w:r>
        <w:rPr>
          <w:rFonts w:ascii="Arial" w:hAnsi="Arial" w:cs="Arial"/>
          <w:b/>
          <w:bCs/>
          <w:sz w:val="20"/>
          <w:szCs w:val="20"/>
        </w:rPr>
        <w:t xml:space="preserve"> </w:t>
      </w:r>
      <w:r w:rsidRPr="00691DC3">
        <w:rPr>
          <w:rFonts w:ascii="Arial" w:hAnsi="Arial" w:cs="Arial"/>
          <w:sz w:val="20"/>
          <w:szCs w:val="20"/>
        </w:rPr>
        <w:t>Wie kann in einer globalisierten Welt eine vielfältige kulturelle Identität bewahrt und gleichzeitig von der Vielfalt anderer Kulturen gelernt werden, um Region und Gesellschaft stark und zukunftsfähig zu machen?</w:t>
      </w:r>
    </w:p>
    <w:p w14:paraId="0597F6DE" w14:textId="77777777" w:rsidR="00C40681" w:rsidRDefault="00C40681" w:rsidP="00C40681">
      <w:pPr>
        <w:rPr>
          <w:rFonts w:ascii="Arial" w:hAnsi="Arial" w:cs="Arial"/>
          <w:sz w:val="20"/>
          <w:szCs w:val="20"/>
        </w:rPr>
      </w:pPr>
    </w:p>
    <w:p w14:paraId="31E655E7" w14:textId="77777777" w:rsidR="00C40681" w:rsidRDefault="00C40681" w:rsidP="00C40681">
      <w:pPr>
        <w:rPr>
          <w:rFonts w:ascii="Arial" w:hAnsi="Arial" w:cs="Arial"/>
          <w:sz w:val="20"/>
          <w:szCs w:val="20"/>
        </w:rPr>
      </w:pPr>
      <w:r w:rsidRPr="00437A43">
        <w:rPr>
          <w:rFonts w:ascii="Arial" w:hAnsi="Arial" w:cs="Arial"/>
          <w:b/>
          <w:bCs/>
          <w:sz w:val="20"/>
          <w:szCs w:val="20"/>
        </w:rPr>
        <w:t>SHARING SALZKAMMERGUT - Die Kunst des Reisens:</w:t>
      </w:r>
      <w:r>
        <w:rPr>
          <w:rFonts w:ascii="Arial" w:hAnsi="Arial" w:cs="Arial"/>
          <w:sz w:val="20"/>
          <w:szCs w:val="20"/>
        </w:rPr>
        <w:t xml:space="preserve"> </w:t>
      </w:r>
      <w:r w:rsidRPr="00C50100">
        <w:rPr>
          <w:rFonts w:ascii="Arial" w:hAnsi="Arial" w:cs="Arial"/>
          <w:sz w:val="20"/>
          <w:szCs w:val="20"/>
        </w:rPr>
        <w:t>Wie kann das Salzkammergut den Tourismus nachhaltig gestalten, um die Attraktivität der Region das ganze Jahr über zu sichern, ohne die Umwelt zu schädigen?</w:t>
      </w:r>
    </w:p>
    <w:p w14:paraId="6C7A3BAF" w14:textId="77777777" w:rsidR="00C40681" w:rsidRDefault="00C40681" w:rsidP="00C40681">
      <w:pPr>
        <w:rPr>
          <w:rFonts w:ascii="Arial" w:hAnsi="Arial" w:cs="Arial"/>
          <w:sz w:val="20"/>
          <w:szCs w:val="20"/>
        </w:rPr>
      </w:pPr>
    </w:p>
    <w:p w14:paraId="28508E54" w14:textId="77777777" w:rsidR="00C40681" w:rsidRDefault="00C40681" w:rsidP="00C40681">
      <w:pPr>
        <w:rPr>
          <w:rFonts w:ascii="Arial" w:hAnsi="Arial" w:cs="Arial"/>
          <w:sz w:val="20"/>
          <w:szCs w:val="20"/>
        </w:rPr>
      </w:pPr>
      <w:r w:rsidRPr="009272EB">
        <w:rPr>
          <w:rFonts w:ascii="Arial" w:hAnsi="Arial" w:cs="Arial"/>
          <w:b/>
          <w:bCs/>
          <w:sz w:val="20"/>
          <w:szCs w:val="20"/>
        </w:rPr>
        <w:t xml:space="preserve">GLOBALOKAL – Building </w:t>
      </w:r>
      <w:proofErr w:type="spellStart"/>
      <w:r w:rsidRPr="009272EB">
        <w:rPr>
          <w:rFonts w:ascii="Arial" w:hAnsi="Arial" w:cs="Arial"/>
          <w:b/>
          <w:bCs/>
          <w:sz w:val="20"/>
          <w:szCs w:val="20"/>
        </w:rPr>
        <w:t>the</w:t>
      </w:r>
      <w:proofErr w:type="spellEnd"/>
      <w:r w:rsidRPr="009272EB">
        <w:rPr>
          <w:rFonts w:ascii="Arial" w:hAnsi="Arial" w:cs="Arial"/>
          <w:b/>
          <w:bCs/>
          <w:sz w:val="20"/>
          <w:szCs w:val="20"/>
        </w:rPr>
        <w:t xml:space="preserve"> New:</w:t>
      </w:r>
      <w:r w:rsidRPr="009272EB">
        <w:rPr>
          <w:rFonts w:ascii="Arial" w:hAnsi="Arial" w:cs="Arial"/>
          <w:sz w:val="20"/>
          <w:szCs w:val="20"/>
        </w:rPr>
        <w:t xml:space="preserve"> </w:t>
      </w:r>
      <w:r w:rsidRPr="00C50100">
        <w:rPr>
          <w:rFonts w:ascii="Arial" w:hAnsi="Arial" w:cs="Arial"/>
          <w:sz w:val="20"/>
          <w:szCs w:val="20"/>
        </w:rPr>
        <w:t>Wie kann das Salzkammergut die Lebensqualität in der ländlichen Region verbessern und junge, gut ausgebildete Menschen dazu motivieren, hier zu bleiben und aktiv an der Entwicklung teilzunehmen?</w:t>
      </w:r>
    </w:p>
    <w:p w14:paraId="3570F9C5" w14:textId="77777777" w:rsidR="00C40681" w:rsidRDefault="00C40681" w:rsidP="00C40681">
      <w:pPr>
        <w:rPr>
          <w:rFonts w:ascii="Arial" w:hAnsi="Arial" w:cs="Arial"/>
          <w:sz w:val="20"/>
          <w:szCs w:val="20"/>
        </w:rPr>
      </w:pPr>
    </w:p>
    <w:p w14:paraId="4A2AB875" w14:textId="77777777" w:rsidR="00C40681" w:rsidRDefault="00C40681" w:rsidP="00C40681">
      <w:pPr>
        <w:rPr>
          <w:rFonts w:ascii="Arial" w:hAnsi="Arial" w:cs="Arial"/>
          <w:sz w:val="20"/>
          <w:szCs w:val="20"/>
        </w:rPr>
      </w:pPr>
    </w:p>
    <w:p w14:paraId="54ECB1CD" w14:textId="77777777" w:rsidR="00C40681" w:rsidRDefault="00C40681" w:rsidP="00C40681">
      <w:pPr>
        <w:rPr>
          <w:rFonts w:ascii="Arial" w:hAnsi="Arial" w:cs="Arial"/>
          <w:sz w:val="20"/>
          <w:szCs w:val="20"/>
        </w:rPr>
      </w:pPr>
    </w:p>
    <w:p w14:paraId="63F33BB1" w14:textId="77777777" w:rsidR="00C40681" w:rsidRPr="00C1772B" w:rsidRDefault="00C40681" w:rsidP="00C40681">
      <w:pPr>
        <w:rPr>
          <w:rFonts w:ascii="Arial" w:hAnsi="Arial" w:cs="Arial"/>
          <w:b/>
          <w:bCs/>
          <w:sz w:val="20"/>
          <w:szCs w:val="20"/>
        </w:rPr>
      </w:pPr>
      <w:r w:rsidRPr="00C1772B">
        <w:rPr>
          <w:rFonts w:ascii="Arial" w:hAnsi="Arial" w:cs="Arial"/>
          <w:b/>
          <w:bCs/>
          <w:sz w:val="20"/>
          <w:szCs w:val="20"/>
        </w:rPr>
        <w:t>Salzkammergut Tourismus</w:t>
      </w:r>
    </w:p>
    <w:p w14:paraId="0545D151" w14:textId="77777777" w:rsidR="00C40681" w:rsidRPr="00C1772B" w:rsidRDefault="00C40681" w:rsidP="00C40681">
      <w:pPr>
        <w:rPr>
          <w:rFonts w:ascii="Arial" w:hAnsi="Arial" w:cs="Arial"/>
          <w:sz w:val="20"/>
          <w:szCs w:val="20"/>
        </w:rPr>
      </w:pPr>
      <w:r w:rsidRPr="00C1772B">
        <w:rPr>
          <w:rFonts w:ascii="Arial" w:hAnsi="Arial" w:cs="Arial"/>
          <w:sz w:val="20"/>
          <w:szCs w:val="20"/>
        </w:rPr>
        <w:t>Salinenplatz 1</w:t>
      </w:r>
    </w:p>
    <w:p w14:paraId="627BC5FF" w14:textId="77777777" w:rsidR="00C40681" w:rsidRPr="00C1772B" w:rsidRDefault="00C40681" w:rsidP="00C40681">
      <w:pPr>
        <w:rPr>
          <w:rFonts w:ascii="Arial" w:hAnsi="Arial" w:cs="Arial"/>
          <w:sz w:val="20"/>
          <w:szCs w:val="20"/>
        </w:rPr>
      </w:pPr>
      <w:r w:rsidRPr="00C1772B">
        <w:rPr>
          <w:rFonts w:ascii="Arial" w:hAnsi="Arial" w:cs="Arial"/>
          <w:sz w:val="20"/>
          <w:szCs w:val="20"/>
        </w:rPr>
        <w:t>4820 Bad Ischl</w:t>
      </w:r>
    </w:p>
    <w:p w14:paraId="5BF88DB6" w14:textId="77777777" w:rsidR="00C40681" w:rsidRDefault="00C40681" w:rsidP="00C40681">
      <w:pPr>
        <w:rPr>
          <w:rFonts w:ascii="Arial" w:hAnsi="Arial" w:cs="Arial"/>
          <w:sz w:val="20"/>
          <w:szCs w:val="20"/>
        </w:rPr>
      </w:pPr>
    </w:p>
    <w:p w14:paraId="4167C2F8" w14:textId="45FED32F" w:rsidR="00C40681" w:rsidRPr="00C1772B" w:rsidRDefault="00C40681" w:rsidP="00C40681">
      <w:pPr>
        <w:rPr>
          <w:rFonts w:ascii="Arial" w:hAnsi="Arial" w:cs="Arial"/>
          <w:sz w:val="20"/>
          <w:szCs w:val="20"/>
        </w:rPr>
      </w:pPr>
      <w:r w:rsidRPr="00C1772B">
        <w:rPr>
          <w:rFonts w:ascii="Arial" w:hAnsi="Arial" w:cs="Arial"/>
          <w:sz w:val="20"/>
          <w:szCs w:val="20"/>
        </w:rPr>
        <w:t>+43 6132 26909</w:t>
      </w:r>
    </w:p>
    <w:p w14:paraId="70F6C55F" w14:textId="77777777" w:rsidR="00C40681" w:rsidRDefault="00C40681" w:rsidP="00C40681">
      <w:pPr>
        <w:rPr>
          <w:rFonts w:ascii="Arial" w:hAnsi="Arial" w:cs="Arial"/>
          <w:sz w:val="20"/>
          <w:szCs w:val="20"/>
        </w:rPr>
      </w:pPr>
    </w:p>
    <w:p w14:paraId="44AF7D2F" w14:textId="0BDB208F" w:rsidR="00C40681" w:rsidRPr="00C1772B" w:rsidRDefault="00BC54A9" w:rsidP="00C40681">
      <w:pPr>
        <w:rPr>
          <w:rFonts w:ascii="Arial" w:hAnsi="Arial" w:cs="Arial"/>
          <w:sz w:val="20"/>
          <w:szCs w:val="20"/>
        </w:rPr>
      </w:pPr>
      <w:hyperlink r:id="rId7" w:history="1">
        <w:r w:rsidR="00C40681" w:rsidRPr="00FE78DC">
          <w:rPr>
            <w:rStyle w:val="Hyperlink"/>
            <w:rFonts w:ascii="Arial" w:hAnsi="Arial" w:cs="Arial"/>
            <w:sz w:val="20"/>
            <w:szCs w:val="20"/>
          </w:rPr>
          <w:t>info@salzkammergut.at</w:t>
        </w:r>
      </w:hyperlink>
      <w:r w:rsidR="00C40681">
        <w:rPr>
          <w:rFonts w:ascii="Arial" w:hAnsi="Arial" w:cs="Arial"/>
          <w:sz w:val="20"/>
          <w:szCs w:val="20"/>
        </w:rPr>
        <w:t xml:space="preserve"> </w:t>
      </w:r>
    </w:p>
    <w:p w14:paraId="1B624CCB" w14:textId="11439BCE" w:rsidR="00C40681" w:rsidRDefault="00BC54A9" w:rsidP="00C40681">
      <w:pPr>
        <w:rPr>
          <w:rFonts w:ascii="Arial" w:hAnsi="Arial" w:cs="Arial"/>
          <w:sz w:val="20"/>
          <w:szCs w:val="20"/>
        </w:rPr>
      </w:pPr>
      <w:hyperlink r:id="rId8" w:history="1">
        <w:r w:rsidR="00C40681" w:rsidRPr="00FE78DC">
          <w:rPr>
            <w:rStyle w:val="Hyperlink"/>
            <w:rFonts w:ascii="Arial" w:hAnsi="Arial" w:cs="Arial"/>
            <w:sz w:val="20"/>
            <w:szCs w:val="20"/>
          </w:rPr>
          <w:t>salzkammergut.at</w:t>
        </w:r>
      </w:hyperlink>
      <w:r w:rsidR="00C40681">
        <w:rPr>
          <w:rFonts w:ascii="Arial" w:hAnsi="Arial" w:cs="Arial"/>
          <w:sz w:val="20"/>
          <w:szCs w:val="20"/>
        </w:rPr>
        <w:t xml:space="preserve"> </w:t>
      </w:r>
    </w:p>
    <w:p w14:paraId="69F69248" w14:textId="77777777" w:rsidR="00153D07" w:rsidRDefault="00153D07" w:rsidP="00C40681"/>
    <w:p w14:paraId="112BC74B" w14:textId="57894024" w:rsidR="00153D07" w:rsidRPr="00C40681" w:rsidRDefault="00153D07" w:rsidP="00C40681">
      <w:r>
        <w:rPr>
          <w:rFonts w:ascii="Arial" w:hAnsi="Arial" w:cs="Arial"/>
          <w:noProof/>
          <w:sz w:val="20"/>
          <w:szCs w:val="20"/>
          <w:lang w:val="en-GB"/>
        </w:rPr>
        <w:drawing>
          <wp:inline distT="0" distB="0" distL="0" distR="0" wp14:anchorId="476E9240" wp14:editId="77ED6DAC">
            <wp:extent cx="889722" cy="1037716"/>
            <wp:effectExtent l="0" t="0" r="5715" b="0"/>
            <wp:docPr id="2" name="Grafik 2" descr="Ein Bild, das Text, Grafiken, Grafikdesig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rafiken, Grafikdesign, Poster enthält.&#10;&#10;Automatisch generierte Beschreibung"/>
                    <pic:cNvPicPr/>
                  </pic:nvPicPr>
                  <pic:blipFill>
                    <a:blip r:embed="rId9"/>
                    <a:stretch>
                      <a:fillRect/>
                    </a:stretch>
                  </pic:blipFill>
                  <pic:spPr>
                    <a:xfrm>
                      <a:off x="0" y="0"/>
                      <a:ext cx="899436" cy="1049045"/>
                    </a:xfrm>
                    <a:prstGeom prst="rect">
                      <a:avLst/>
                    </a:prstGeom>
                  </pic:spPr>
                </pic:pic>
              </a:graphicData>
            </a:graphic>
          </wp:inline>
        </w:drawing>
      </w:r>
    </w:p>
    <w:sectPr w:rsidR="00153D07" w:rsidRPr="00C40681" w:rsidSect="00C40681">
      <w:headerReference w:type="even" r:id="rId10"/>
      <w:headerReference w:type="default" r:id="rId11"/>
      <w:footerReference w:type="even" r:id="rId12"/>
      <w:footerReference w:type="default" r:id="rId13"/>
      <w:headerReference w:type="first" r:id="rId14"/>
      <w:footerReference w:type="first" r:id="rId15"/>
      <w:pgSz w:w="11906" w:h="16838"/>
      <w:pgMar w:top="2269"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8077B" w14:textId="77777777" w:rsidR="00261F12" w:rsidRDefault="00261F12">
      <w:r>
        <w:separator/>
      </w:r>
    </w:p>
  </w:endnote>
  <w:endnote w:type="continuationSeparator" w:id="0">
    <w:p w14:paraId="5F991426" w14:textId="77777777" w:rsidR="00261F12" w:rsidRDefault="002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0F5B" w14:textId="77777777" w:rsidR="00177F4B" w:rsidRDefault="00177F4B" w:rsidP="004D24C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875EBB3" w14:textId="77777777" w:rsidR="00177F4B" w:rsidRDefault="00177F4B" w:rsidP="0019238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8CBB" w14:textId="77777777" w:rsidR="00177F4B" w:rsidRPr="00244F48" w:rsidRDefault="00177F4B" w:rsidP="004D24C8">
    <w:pPr>
      <w:pStyle w:val="Fuzeile"/>
      <w:framePr w:wrap="around" w:vAnchor="text" w:hAnchor="margin" w:xAlign="right" w:y="1"/>
      <w:rPr>
        <w:rStyle w:val="Seitenzahl"/>
        <w:rFonts w:ascii="Arial" w:hAnsi="Arial" w:cs="Arial"/>
        <w:sz w:val="18"/>
        <w:szCs w:val="18"/>
      </w:rPr>
    </w:pPr>
    <w:r w:rsidRPr="00244F48">
      <w:rPr>
        <w:rStyle w:val="Seitenzahl"/>
        <w:rFonts w:ascii="Arial" w:hAnsi="Arial" w:cs="Arial"/>
        <w:sz w:val="18"/>
        <w:szCs w:val="18"/>
      </w:rPr>
      <w:fldChar w:fldCharType="begin"/>
    </w:r>
    <w:r w:rsidRPr="00244F48">
      <w:rPr>
        <w:rStyle w:val="Seitenzahl"/>
        <w:rFonts w:ascii="Arial" w:hAnsi="Arial" w:cs="Arial"/>
        <w:sz w:val="18"/>
        <w:szCs w:val="18"/>
      </w:rPr>
      <w:instrText xml:space="preserve">PAGE  </w:instrText>
    </w:r>
    <w:r w:rsidRPr="00244F48">
      <w:rPr>
        <w:rStyle w:val="Seitenzahl"/>
        <w:rFonts w:ascii="Arial" w:hAnsi="Arial" w:cs="Arial"/>
        <w:sz w:val="18"/>
        <w:szCs w:val="18"/>
      </w:rPr>
      <w:fldChar w:fldCharType="separate"/>
    </w:r>
    <w:r w:rsidR="002D2470" w:rsidRPr="00244F48">
      <w:rPr>
        <w:rStyle w:val="Seitenzahl"/>
        <w:rFonts w:ascii="Arial" w:hAnsi="Arial" w:cs="Arial"/>
        <w:noProof/>
        <w:sz w:val="18"/>
        <w:szCs w:val="18"/>
      </w:rPr>
      <w:t>4</w:t>
    </w:r>
    <w:r w:rsidRPr="00244F48">
      <w:rPr>
        <w:rStyle w:val="Seitenzahl"/>
        <w:rFonts w:ascii="Arial" w:hAnsi="Arial" w:cs="Arial"/>
        <w:sz w:val="18"/>
        <w:szCs w:val="18"/>
      </w:rPr>
      <w:fldChar w:fldCharType="end"/>
    </w:r>
  </w:p>
  <w:p w14:paraId="1DCCCF7B" w14:textId="68AF8A9D" w:rsidR="00177F4B" w:rsidRPr="00244F48" w:rsidRDefault="00177F4B" w:rsidP="0019238E">
    <w:pPr>
      <w:pStyle w:val="Fuzeile"/>
      <w:ind w:right="360"/>
      <w:rPr>
        <w:rStyle w:val="Seitenzahl"/>
        <w:rFonts w:ascii="Arial" w:hAnsi="Arial" w:cs="Arial"/>
        <w:sz w:val="18"/>
        <w:szCs w:val="18"/>
      </w:rPr>
    </w:pPr>
    <w:r w:rsidRPr="00244F48">
      <w:rPr>
        <w:rStyle w:val="Seitenzahl"/>
        <w:rFonts w:ascii="Arial" w:hAnsi="Arial" w:cs="Arial"/>
        <w:sz w:val="18"/>
        <w:szCs w:val="18"/>
      </w:rPr>
      <w:tab/>
    </w:r>
    <w:r w:rsidRPr="00244F48">
      <w:rPr>
        <w:rStyle w:val="Seitenzahl"/>
        <w:rFonts w:ascii="Arial" w:hAnsi="Arial" w:cs="Arial"/>
        <w:sz w:val="18"/>
        <w:szCs w:val="18"/>
      </w:rPr>
      <w:tab/>
    </w:r>
  </w:p>
  <w:p w14:paraId="12766215" w14:textId="79302364" w:rsidR="004B6DA7" w:rsidRPr="00244F48" w:rsidRDefault="004B6DA7" w:rsidP="004B6DA7">
    <w:pPr>
      <w:autoSpaceDE w:val="0"/>
      <w:autoSpaceDN w:val="0"/>
      <w:adjustRightInd w:val="0"/>
      <w:ind w:left="-426"/>
      <w:rPr>
        <w:rFonts w:ascii="Arial" w:hAnsi="Arial" w:cs="Arial"/>
        <w:b/>
        <w:bCs/>
        <w:sz w:val="15"/>
        <w:szCs w:val="15"/>
      </w:rPr>
    </w:pPr>
    <w:r w:rsidRPr="00244F48">
      <w:rPr>
        <w:rFonts w:ascii="Arial" w:hAnsi="Arial" w:cs="Arial"/>
        <w:b/>
        <w:noProof/>
        <w:sz w:val="15"/>
        <w:szCs w:val="15"/>
      </w:rPr>
      <w:drawing>
        <wp:inline distT="0" distB="0" distL="0" distR="0" wp14:anchorId="5754E447" wp14:editId="6698D9B5">
          <wp:extent cx="142875" cy="142875"/>
          <wp:effectExtent l="0" t="0" r="9525" b="9525"/>
          <wp:docPr id="93" name="Grafik 93" descr="Facebook Symbol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Facebook Symbol 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44F48">
      <w:rPr>
        <w:rFonts w:ascii="Arial" w:hAnsi="Arial" w:cs="Arial"/>
        <w:b/>
        <w:bCs/>
        <w:sz w:val="15"/>
        <w:szCs w:val="15"/>
      </w:rPr>
      <w:t xml:space="preserve">   </w:t>
    </w:r>
    <w:r w:rsidRPr="00244F48">
      <w:rPr>
        <w:rFonts w:ascii="Arial" w:hAnsi="Arial" w:cs="Arial"/>
        <w:b/>
        <w:noProof/>
        <w:sz w:val="15"/>
        <w:szCs w:val="15"/>
      </w:rPr>
      <w:drawing>
        <wp:inline distT="0" distB="0" distL="0" distR="0" wp14:anchorId="483990E7" wp14:editId="6378D8D7">
          <wp:extent cx="142875" cy="142875"/>
          <wp:effectExtent l="0" t="0" r="9525" b="9525"/>
          <wp:docPr id="94" name="Grafik 94" descr="Instagram Symbol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descr="Instagram Symbol s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44F48">
      <w:rPr>
        <w:rFonts w:ascii="Arial" w:hAnsi="Arial" w:cs="Arial"/>
        <w:b/>
        <w:bCs/>
        <w:sz w:val="15"/>
        <w:szCs w:val="15"/>
      </w:rPr>
      <w:t xml:space="preserve">   </w:t>
    </w:r>
    <w:proofErr w:type="spellStart"/>
    <w:r w:rsidRPr="00244F48">
      <w:rPr>
        <w:rFonts w:ascii="Arial" w:hAnsi="Arial" w:cs="Arial"/>
        <w:b/>
        <w:bCs/>
        <w:sz w:val="15"/>
        <w:szCs w:val="15"/>
      </w:rPr>
      <w:t>visitsalzkammergut</w:t>
    </w:r>
    <w:proofErr w:type="spellEnd"/>
  </w:p>
  <w:p w14:paraId="629D7D4B" w14:textId="3E6E010F" w:rsidR="004B6DA7" w:rsidRPr="00244F48" w:rsidRDefault="00624AFE" w:rsidP="004B6DA7">
    <w:pPr>
      <w:autoSpaceDE w:val="0"/>
      <w:autoSpaceDN w:val="0"/>
      <w:adjustRightInd w:val="0"/>
      <w:ind w:left="-426"/>
      <w:rPr>
        <w:rFonts w:ascii="Arial" w:hAnsi="Arial" w:cs="Arial"/>
        <w:b/>
        <w:bCs/>
        <w:sz w:val="15"/>
        <w:szCs w:val="15"/>
      </w:rPr>
    </w:pPr>
    <w:r>
      <w:rPr>
        <w:rFonts w:ascii="Arial" w:hAnsi="Arial" w:cs="Arial"/>
        <w:noProof/>
      </w:rPr>
      <w:drawing>
        <wp:anchor distT="0" distB="0" distL="114300" distR="114300" simplePos="0" relativeHeight="251664384" behindDoc="1" locked="0" layoutInCell="1" allowOverlap="1" wp14:anchorId="6B51E3E5" wp14:editId="61C694AF">
          <wp:simplePos x="0" y="0"/>
          <wp:positionH relativeFrom="column">
            <wp:posOffset>3862070</wp:posOffset>
          </wp:positionH>
          <wp:positionV relativeFrom="paragraph">
            <wp:posOffset>90170</wp:posOffset>
          </wp:positionV>
          <wp:extent cx="681990" cy="434340"/>
          <wp:effectExtent l="0" t="0" r="0" b="0"/>
          <wp:wrapTight wrapText="bothSides">
            <wp:wrapPolygon edited="0">
              <wp:start x="1207" y="947"/>
              <wp:lineTo x="1207" y="4737"/>
              <wp:lineTo x="6034" y="19895"/>
              <wp:lineTo x="18101" y="19895"/>
              <wp:lineTo x="18101" y="18000"/>
              <wp:lineTo x="20514" y="8526"/>
              <wp:lineTo x="18704" y="4737"/>
              <wp:lineTo x="9654" y="947"/>
              <wp:lineTo x="1207" y="947"/>
            </wp:wrapPolygon>
          </wp:wrapTight>
          <wp:docPr id="11600958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95853" name="Grafik 1160095853"/>
                  <pic:cNvPicPr/>
                </pic:nvPicPr>
                <pic:blipFill>
                  <a:blip r:embed="rId3"/>
                  <a:stretch>
                    <a:fillRect/>
                  </a:stretch>
                </pic:blipFill>
                <pic:spPr>
                  <a:xfrm>
                    <a:off x="0" y="0"/>
                    <a:ext cx="681990" cy="434340"/>
                  </a:xfrm>
                  <a:prstGeom prst="rect">
                    <a:avLst/>
                  </a:prstGeom>
                </pic:spPr>
              </pic:pic>
            </a:graphicData>
          </a:graphic>
          <wp14:sizeRelH relativeFrom="margin">
            <wp14:pctWidth>0</wp14:pctWidth>
          </wp14:sizeRelH>
          <wp14:sizeRelV relativeFrom="margin">
            <wp14:pctHeight>0</wp14:pctHeight>
          </wp14:sizeRelV>
        </wp:anchor>
      </w:drawing>
    </w:r>
    <w:r w:rsidR="00244F48">
      <w:rPr>
        <w:rFonts w:ascii="Arial" w:hAnsi="Arial" w:cs="Arial"/>
        <w:noProof/>
        <w:sz w:val="15"/>
        <w:szCs w:val="15"/>
      </w:rPr>
      <w:drawing>
        <wp:anchor distT="0" distB="0" distL="114300" distR="114300" simplePos="0" relativeHeight="251663360" behindDoc="1" locked="0" layoutInCell="1" allowOverlap="1" wp14:anchorId="280F316A" wp14:editId="52D3461C">
          <wp:simplePos x="0" y="0"/>
          <wp:positionH relativeFrom="column">
            <wp:posOffset>5654076</wp:posOffset>
          </wp:positionH>
          <wp:positionV relativeFrom="paragraph">
            <wp:posOffset>155575</wp:posOffset>
          </wp:positionV>
          <wp:extent cx="482600" cy="330200"/>
          <wp:effectExtent l="0" t="0" r="0" b="0"/>
          <wp:wrapTight wrapText="bothSides">
            <wp:wrapPolygon edited="0">
              <wp:start x="0" y="0"/>
              <wp:lineTo x="0" y="19938"/>
              <wp:lineTo x="20463" y="19938"/>
              <wp:lineTo x="20463"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4"/>
                  <a:stretch>
                    <a:fillRect/>
                  </a:stretch>
                </pic:blipFill>
                <pic:spPr>
                  <a:xfrm>
                    <a:off x="0" y="0"/>
                    <a:ext cx="482600" cy="330200"/>
                  </a:xfrm>
                  <a:prstGeom prst="rect">
                    <a:avLst/>
                  </a:prstGeom>
                </pic:spPr>
              </pic:pic>
            </a:graphicData>
          </a:graphic>
          <wp14:sizeRelH relativeFrom="margin">
            <wp14:pctWidth>0</wp14:pctWidth>
          </wp14:sizeRelH>
          <wp14:sizeRelV relativeFrom="margin">
            <wp14:pctHeight>0</wp14:pctHeight>
          </wp14:sizeRelV>
        </wp:anchor>
      </w:drawing>
    </w:r>
  </w:p>
  <w:p w14:paraId="4EDC92E4" w14:textId="638D4A73" w:rsidR="004B6DA7" w:rsidRPr="00244F48" w:rsidRDefault="004B6DA7" w:rsidP="004B6DA7">
    <w:pPr>
      <w:autoSpaceDE w:val="0"/>
      <w:autoSpaceDN w:val="0"/>
      <w:adjustRightInd w:val="0"/>
      <w:ind w:left="-426"/>
      <w:rPr>
        <w:rFonts w:ascii="Arial" w:hAnsi="Arial" w:cs="Arial"/>
        <w:sz w:val="15"/>
        <w:szCs w:val="15"/>
      </w:rPr>
    </w:pPr>
    <w:r w:rsidRPr="00244F48">
      <w:rPr>
        <w:rFonts w:ascii="Arial" w:hAnsi="Arial" w:cs="Arial"/>
        <w:noProof/>
        <w:sz w:val="20"/>
        <w:szCs w:val="20"/>
      </w:rPr>
      <w:drawing>
        <wp:anchor distT="0" distB="0" distL="114300" distR="114300" simplePos="0" relativeHeight="251662336" behindDoc="1" locked="0" layoutInCell="1" allowOverlap="1" wp14:anchorId="6B32AF27" wp14:editId="6FCD1335">
          <wp:simplePos x="0" y="0"/>
          <wp:positionH relativeFrom="column">
            <wp:posOffset>5004435</wp:posOffset>
          </wp:positionH>
          <wp:positionV relativeFrom="paragraph">
            <wp:posOffset>14605</wp:posOffset>
          </wp:positionV>
          <wp:extent cx="583565" cy="360045"/>
          <wp:effectExtent l="0" t="0" r="6985" b="1905"/>
          <wp:wrapTight wrapText="bothSides">
            <wp:wrapPolygon edited="0">
              <wp:start x="9166" y="0"/>
              <wp:lineTo x="0" y="0"/>
              <wp:lineTo x="0" y="16000"/>
              <wp:lineTo x="705" y="18286"/>
              <wp:lineTo x="4231" y="20571"/>
              <wp:lineTo x="13397" y="20571"/>
              <wp:lineTo x="21153" y="17143"/>
              <wp:lineTo x="21153" y="4571"/>
              <wp:lineTo x="12692" y="0"/>
              <wp:lineTo x="9166" y="0"/>
            </wp:wrapPolygon>
          </wp:wrapTight>
          <wp:docPr id="96" name="Grafik 96"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Vektorgrafiken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565" cy="360045"/>
                  </a:xfrm>
                  <a:prstGeom prst="rect">
                    <a:avLst/>
                  </a:prstGeom>
                  <a:noFill/>
                </pic:spPr>
              </pic:pic>
            </a:graphicData>
          </a:graphic>
          <wp14:sizeRelH relativeFrom="page">
            <wp14:pctWidth>0</wp14:pctWidth>
          </wp14:sizeRelH>
          <wp14:sizeRelV relativeFrom="page">
            <wp14:pctHeight>0</wp14:pctHeight>
          </wp14:sizeRelV>
        </wp:anchor>
      </w:drawing>
    </w:r>
    <w:r w:rsidRPr="00244F48">
      <w:rPr>
        <w:rFonts w:ascii="Arial" w:hAnsi="Arial" w:cs="Arial"/>
        <w:noProof/>
      </w:rPr>
      <w:drawing>
        <wp:anchor distT="0" distB="0" distL="114300" distR="114300" simplePos="0" relativeHeight="251661312" behindDoc="1" locked="0" layoutInCell="1" allowOverlap="1" wp14:anchorId="5076209F" wp14:editId="38EC19AC">
          <wp:simplePos x="0" y="0"/>
          <wp:positionH relativeFrom="column">
            <wp:posOffset>4537710</wp:posOffset>
          </wp:positionH>
          <wp:positionV relativeFrom="paragraph">
            <wp:posOffset>8890</wp:posOffset>
          </wp:positionV>
          <wp:extent cx="351155" cy="351155"/>
          <wp:effectExtent l="0" t="0" r="0" b="0"/>
          <wp:wrapTight wrapText="bothSides">
            <wp:wrapPolygon edited="0">
              <wp:start x="4687" y="0"/>
              <wp:lineTo x="0" y="4687"/>
              <wp:lineTo x="0" y="15233"/>
              <wp:lineTo x="1172" y="18749"/>
              <wp:lineTo x="3515" y="19920"/>
              <wp:lineTo x="16405" y="19920"/>
              <wp:lineTo x="18749" y="18749"/>
              <wp:lineTo x="19920" y="15233"/>
              <wp:lineTo x="19920" y="3515"/>
              <wp:lineTo x="15233" y="0"/>
              <wp:lineTo x="4687" y="0"/>
            </wp:wrapPolygon>
          </wp:wrapTight>
          <wp:docPr id="97" name="Grafik 97" descr="C:\Users\siegzink\AppData\Local\Microsoft\Windows\INetCache\Content.Word\Oberoesterreich-Logo_RGB-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iegzink\AppData\Local\Microsoft\Windows\INetCache\Content.Word\Oberoesterreich-Logo_RGB-Web.png"/>
                  <pic:cNvPicPr>
                    <a:picLocks noChangeAspect="1" noChangeArrowheads="1"/>
                  </pic:cNvPicPr>
                </pic:nvPicPr>
                <pic:blipFill>
                  <a:blip r:embed="rId6" cstate="print">
                    <a:extLst>
                      <a:ext uri="{28A0092B-C50C-407E-A947-70E740481C1C}">
                        <a14:useLocalDpi xmlns:a14="http://schemas.microsoft.com/office/drawing/2010/main" val="0"/>
                      </a:ext>
                    </a:extLst>
                  </a:blip>
                  <a:srcRect l="18695" t="18254" r="19666" b="19771"/>
                  <a:stretch>
                    <a:fillRect/>
                  </a:stretch>
                </pic:blipFill>
                <pic:spPr bwMode="auto">
                  <a:xfrm>
                    <a:off x="0" y="0"/>
                    <a:ext cx="35115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F48">
      <w:rPr>
        <w:rFonts w:ascii="Arial" w:hAnsi="Arial" w:cs="Arial"/>
        <w:b/>
        <w:bCs/>
        <w:sz w:val="15"/>
        <w:szCs w:val="15"/>
      </w:rPr>
      <w:t xml:space="preserve">Salzkammergut Tourismus-Marketing GmbH </w:t>
    </w:r>
    <w:r w:rsidRPr="00244F48">
      <w:rPr>
        <w:rFonts w:ascii="Arial" w:hAnsi="Arial" w:cs="Arial"/>
        <w:sz w:val="15"/>
        <w:szCs w:val="15"/>
      </w:rPr>
      <w:t>| Salinenplatz 1, 4820 Bad Ischl, Austria</w:t>
    </w:r>
  </w:p>
  <w:p w14:paraId="7EFC1D33" w14:textId="2A07BF49" w:rsidR="004B6DA7" w:rsidRPr="00244F48" w:rsidRDefault="004B6DA7" w:rsidP="004B6DA7">
    <w:pPr>
      <w:autoSpaceDE w:val="0"/>
      <w:autoSpaceDN w:val="0"/>
      <w:adjustRightInd w:val="0"/>
      <w:ind w:left="-426"/>
      <w:rPr>
        <w:rFonts w:ascii="Arial" w:hAnsi="Arial" w:cs="Arial"/>
        <w:sz w:val="15"/>
        <w:szCs w:val="15"/>
      </w:rPr>
    </w:pPr>
    <w:r w:rsidRPr="00244F48">
      <w:rPr>
        <w:rFonts w:ascii="Arial" w:hAnsi="Arial" w:cs="Arial"/>
        <w:sz w:val="15"/>
        <w:szCs w:val="15"/>
      </w:rPr>
      <w:t>Tel. +43 6132 26909-0 | info@salzkammergut.at</w:t>
    </w:r>
  </w:p>
  <w:p w14:paraId="28F92EB5" w14:textId="446FDF8B" w:rsidR="004B6DA7" w:rsidRPr="00244F48" w:rsidRDefault="004B6DA7" w:rsidP="004B6DA7">
    <w:pPr>
      <w:autoSpaceDE w:val="0"/>
      <w:autoSpaceDN w:val="0"/>
      <w:adjustRightInd w:val="0"/>
      <w:ind w:left="-426"/>
      <w:rPr>
        <w:rFonts w:ascii="Arial" w:hAnsi="Arial" w:cs="Arial"/>
        <w:sz w:val="15"/>
        <w:szCs w:val="15"/>
      </w:rPr>
    </w:pPr>
    <w:r w:rsidRPr="00244F48">
      <w:rPr>
        <w:rFonts w:ascii="Arial" w:hAnsi="Arial" w:cs="Arial"/>
        <w:sz w:val="15"/>
        <w:szCs w:val="15"/>
      </w:rPr>
      <w:t>Raiffeisenbank Inneres Salzkammergut | IBAN AT92 3454 5000 0241 0314 | BIC: RZOOAT2L545</w:t>
    </w:r>
  </w:p>
  <w:p w14:paraId="7A818EEC" w14:textId="14407737" w:rsidR="004B6DA7" w:rsidRPr="00244F48" w:rsidRDefault="004B6DA7" w:rsidP="004B6DA7">
    <w:pPr>
      <w:pStyle w:val="Fuzeile"/>
      <w:tabs>
        <w:tab w:val="right" w:pos="9781"/>
      </w:tabs>
      <w:ind w:left="-426"/>
      <w:rPr>
        <w:rFonts w:ascii="Arial" w:hAnsi="Arial" w:cs="Arial"/>
      </w:rPr>
    </w:pPr>
    <w:r w:rsidRPr="00244F48">
      <w:rPr>
        <w:rFonts w:ascii="Arial" w:hAnsi="Arial" w:cs="Arial"/>
        <w:sz w:val="15"/>
        <w:szCs w:val="15"/>
      </w:rPr>
      <w:t>FN 224865i | Landesgericht Wels | ATU 55333507 | DE 315236489</w:t>
    </w:r>
  </w:p>
  <w:p w14:paraId="0F91936A" w14:textId="77777777" w:rsidR="00177F4B" w:rsidRPr="00244F48" w:rsidRDefault="00177F4B" w:rsidP="004B6DA7">
    <w:pPr>
      <w:pStyle w:val="Fuzeile"/>
      <w:ind w:left="-426"/>
      <w:rPr>
        <w:rFonts w:ascii="Arial" w:hAnsi="Arial" w:cs="Arial"/>
        <w:sz w:val="18"/>
        <w:szCs w:val="18"/>
        <w:lang w:val="de-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EA82" w14:textId="77777777" w:rsidR="00B25296" w:rsidRDefault="00B25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D9C7" w14:textId="77777777" w:rsidR="00261F12" w:rsidRDefault="00261F12">
      <w:r>
        <w:separator/>
      </w:r>
    </w:p>
  </w:footnote>
  <w:footnote w:type="continuationSeparator" w:id="0">
    <w:p w14:paraId="4E508BE1" w14:textId="77777777" w:rsidR="00261F12" w:rsidRDefault="002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3351" w14:textId="452489F9" w:rsidR="00177F4B" w:rsidRDefault="00177F4B" w:rsidP="004D24C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44F48">
      <w:rPr>
        <w:rStyle w:val="Seitenzahl"/>
        <w:noProof/>
      </w:rPr>
      <w:t>1</w:t>
    </w:r>
    <w:r>
      <w:rPr>
        <w:rStyle w:val="Seitenzahl"/>
      </w:rPr>
      <w:fldChar w:fldCharType="end"/>
    </w:r>
  </w:p>
  <w:p w14:paraId="32AA80BF" w14:textId="77777777" w:rsidR="00177F4B" w:rsidRDefault="00177F4B" w:rsidP="0019238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2967" w14:textId="77777777" w:rsidR="00177F4B" w:rsidRPr="0019238E" w:rsidRDefault="00177F4B" w:rsidP="004D24C8">
    <w:pPr>
      <w:pStyle w:val="Kopfzeile"/>
      <w:framePr w:wrap="around" w:vAnchor="text" w:hAnchor="margin" w:xAlign="right" w:y="1"/>
      <w:rPr>
        <w:rStyle w:val="Seitenzahl"/>
        <w:sz w:val="18"/>
        <w:szCs w:val="18"/>
      </w:rPr>
    </w:pPr>
  </w:p>
  <w:p w14:paraId="23E03766" w14:textId="00B70A04" w:rsidR="00177F4B" w:rsidRDefault="00D52E02" w:rsidP="0019238E">
    <w:pPr>
      <w:pStyle w:val="Kopfzeile"/>
      <w:ind w:right="360"/>
      <w:rPr>
        <w:sz w:val="20"/>
        <w:szCs w:val="20"/>
      </w:rPr>
    </w:pPr>
    <w:r w:rsidRPr="00DA26AC">
      <w:rPr>
        <w:noProof/>
        <w:sz w:val="20"/>
        <w:szCs w:val="20"/>
      </w:rPr>
      <w:drawing>
        <wp:anchor distT="0" distB="0" distL="114300" distR="114300" simplePos="0" relativeHeight="251658240" behindDoc="1" locked="0" layoutInCell="1" allowOverlap="1" wp14:anchorId="0C02C860" wp14:editId="6E3F6C5D">
          <wp:simplePos x="0" y="0"/>
          <wp:positionH relativeFrom="margin">
            <wp:posOffset>3744924</wp:posOffset>
          </wp:positionH>
          <wp:positionV relativeFrom="paragraph">
            <wp:posOffset>-70072</wp:posOffset>
          </wp:positionV>
          <wp:extent cx="2235822" cy="503660"/>
          <wp:effectExtent l="0" t="0" r="0" b="0"/>
          <wp:wrapTight wrapText="bothSides">
            <wp:wrapPolygon edited="0">
              <wp:start x="0" y="0"/>
              <wp:lineTo x="0" y="20429"/>
              <wp:lineTo x="21355" y="20429"/>
              <wp:lineTo x="21355" y="0"/>
              <wp:lineTo x="0" y="0"/>
            </wp:wrapPolygon>
          </wp:wrapTight>
          <wp:docPr id="92" name="Grafik 92" descr="O:\LOGOS SALZKAMMERGUT UND DESTINATIONEN 2019\Paket 1\Salzkammergut\Logo Salzkammergut\logo_salzkammergut-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GOS SALZKAMMERGUT UND DESTINATIONEN 2019\Paket 1\Salzkammergut\Logo Salzkammergut\logo_salzkammergut-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822" cy="50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F4B">
      <w:rPr>
        <w:sz w:val="20"/>
        <w:szCs w:val="20"/>
      </w:rPr>
      <w:tab/>
    </w:r>
    <w:r w:rsidR="00177F4B">
      <w:rPr>
        <w:sz w:val="20"/>
        <w:szCs w:val="20"/>
      </w:rPr>
      <w:tab/>
      <w:t xml:space="preserve">                    </w:t>
    </w:r>
  </w:p>
  <w:p w14:paraId="66868A2B" w14:textId="77777777" w:rsidR="003624C4" w:rsidRDefault="003624C4" w:rsidP="0019238E">
    <w:pPr>
      <w:pStyle w:val="Kopfzeile"/>
      <w:ind w:right="360"/>
      <w:rPr>
        <w:sz w:val="20"/>
        <w:szCs w:val="20"/>
      </w:rPr>
    </w:pPr>
  </w:p>
  <w:p w14:paraId="1B6D4F83" w14:textId="77777777" w:rsidR="003624C4" w:rsidRDefault="003624C4" w:rsidP="0019238E">
    <w:pPr>
      <w:pStyle w:val="Kopfzeile"/>
      <w:ind w:right="360"/>
      <w:rPr>
        <w:sz w:val="20"/>
        <w:szCs w:val="20"/>
      </w:rPr>
    </w:pPr>
  </w:p>
  <w:p w14:paraId="700260CD" w14:textId="77777777" w:rsidR="003624C4" w:rsidRDefault="003624C4" w:rsidP="0019238E">
    <w:pPr>
      <w:pStyle w:val="Kopfzeile"/>
      <w:ind w:right="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02AC" w14:textId="77777777" w:rsidR="00B25296" w:rsidRDefault="00B252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275CC"/>
    <w:multiLevelType w:val="hybridMultilevel"/>
    <w:tmpl w:val="E6EA59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61A440C"/>
    <w:multiLevelType w:val="hybridMultilevel"/>
    <w:tmpl w:val="96B081BC"/>
    <w:lvl w:ilvl="0" w:tplc="E89A206E">
      <w:start w:val="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48299844">
    <w:abstractNumId w:val="0"/>
  </w:num>
  <w:num w:numId="2" w16cid:durableId="1988900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617"/>
    <w:rsid w:val="00003753"/>
    <w:rsid w:val="00012A1D"/>
    <w:rsid w:val="000216C4"/>
    <w:rsid w:val="000416FE"/>
    <w:rsid w:val="00047C79"/>
    <w:rsid w:val="00070B1B"/>
    <w:rsid w:val="00075E70"/>
    <w:rsid w:val="000903CD"/>
    <w:rsid w:val="000961BB"/>
    <w:rsid w:val="000A2443"/>
    <w:rsid w:val="000D6575"/>
    <w:rsid w:val="000D65AA"/>
    <w:rsid w:val="000F18D1"/>
    <w:rsid w:val="00107AFD"/>
    <w:rsid w:val="0011138D"/>
    <w:rsid w:val="00116BE0"/>
    <w:rsid w:val="0014081F"/>
    <w:rsid w:val="00152BDB"/>
    <w:rsid w:val="001539FA"/>
    <w:rsid w:val="00153D07"/>
    <w:rsid w:val="0015523D"/>
    <w:rsid w:val="001606D2"/>
    <w:rsid w:val="00175B82"/>
    <w:rsid w:val="00177F4B"/>
    <w:rsid w:val="0019238E"/>
    <w:rsid w:val="001A4439"/>
    <w:rsid w:val="001A4CE6"/>
    <w:rsid w:val="001B021F"/>
    <w:rsid w:val="001C5E36"/>
    <w:rsid w:val="001D1433"/>
    <w:rsid w:val="001D33C5"/>
    <w:rsid w:val="00210671"/>
    <w:rsid w:val="00211850"/>
    <w:rsid w:val="002156CA"/>
    <w:rsid w:val="00216CC5"/>
    <w:rsid w:val="00234C74"/>
    <w:rsid w:val="00244F48"/>
    <w:rsid w:val="00251219"/>
    <w:rsid w:val="00261F12"/>
    <w:rsid w:val="0028362B"/>
    <w:rsid w:val="002940D9"/>
    <w:rsid w:val="00296CCC"/>
    <w:rsid w:val="002B1690"/>
    <w:rsid w:val="002D2470"/>
    <w:rsid w:val="002D2580"/>
    <w:rsid w:val="002D2714"/>
    <w:rsid w:val="002D3995"/>
    <w:rsid w:val="002E0C95"/>
    <w:rsid w:val="002E1D37"/>
    <w:rsid w:val="002F0ACB"/>
    <w:rsid w:val="002F53AF"/>
    <w:rsid w:val="003001DE"/>
    <w:rsid w:val="003078B3"/>
    <w:rsid w:val="00341B93"/>
    <w:rsid w:val="003553C7"/>
    <w:rsid w:val="003624C4"/>
    <w:rsid w:val="0036496D"/>
    <w:rsid w:val="00370655"/>
    <w:rsid w:val="0037289E"/>
    <w:rsid w:val="003B17A8"/>
    <w:rsid w:val="003C2B77"/>
    <w:rsid w:val="003D6A83"/>
    <w:rsid w:val="00421B33"/>
    <w:rsid w:val="00437A43"/>
    <w:rsid w:val="004421B2"/>
    <w:rsid w:val="00442E77"/>
    <w:rsid w:val="00445C43"/>
    <w:rsid w:val="004561DD"/>
    <w:rsid w:val="004653B2"/>
    <w:rsid w:val="00467B66"/>
    <w:rsid w:val="00472005"/>
    <w:rsid w:val="004A0815"/>
    <w:rsid w:val="004B3951"/>
    <w:rsid w:val="004B3DF5"/>
    <w:rsid w:val="004B6DA7"/>
    <w:rsid w:val="004C1B4B"/>
    <w:rsid w:val="004D24C8"/>
    <w:rsid w:val="004D3560"/>
    <w:rsid w:val="004D4AAD"/>
    <w:rsid w:val="004D4C43"/>
    <w:rsid w:val="004F18EC"/>
    <w:rsid w:val="005031D6"/>
    <w:rsid w:val="005424C6"/>
    <w:rsid w:val="00542922"/>
    <w:rsid w:val="00545CD4"/>
    <w:rsid w:val="00565293"/>
    <w:rsid w:val="005721A4"/>
    <w:rsid w:val="00594CC8"/>
    <w:rsid w:val="005A3578"/>
    <w:rsid w:val="005B6197"/>
    <w:rsid w:val="005B7C68"/>
    <w:rsid w:val="005C6A5B"/>
    <w:rsid w:val="005D53F3"/>
    <w:rsid w:val="005E1286"/>
    <w:rsid w:val="005E476D"/>
    <w:rsid w:val="005F2617"/>
    <w:rsid w:val="005F650B"/>
    <w:rsid w:val="0060054B"/>
    <w:rsid w:val="00604A94"/>
    <w:rsid w:val="00624AFE"/>
    <w:rsid w:val="0065131D"/>
    <w:rsid w:val="006722FE"/>
    <w:rsid w:val="0067409B"/>
    <w:rsid w:val="00682159"/>
    <w:rsid w:val="0068248E"/>
    <w:rsid w:val="0068333D"/>
    <w:rsid w:val="006A79C5"/>
    <w:rsid w:val="006D0250"/>
    <w:rsid w:val="006D444F"/>
    <w:rsid w:val="006E2A17"/>
    <w:rsid w:val="006F3F1B"/>
    <w:rsid w:val="006F6FEB"/>
    <w:rsid w:val="00702C1F"/>
    <w:rsid w:val="0072256B"/>
    <w:rsid w:val="00770CCE"/>
    <w:rsid w:val="00785F01"/>
    <w:rsid w:val="0079502D"/>
    <w:rsid w:val="007A7738"/>
    <w:rsid w:val="007D102D"/>
    <w:rsid w:val="007E1115"/>
    <w:rsid w:val="007E538F"/>
    <w:rsid w:val="007F4356"/>
    <w:rsid w:val="008027F6"/>
    <w:rsid w:val="008073BB"/>
    <w:rsid w:val="008374B7"/>
    <w:rsid w:val="00841043"/>
    <w:rsid w:val="008521C2"/>
    <w:rsid w:val="008635F8"/>
    <w:rsid w:val="00864CA1"/>
    <w:rsid w:val="00873FD0"/>
    <w:rsid w:val="00886AF3"/>
    <w:rsid w:val="008E263E"/>
    <w:rsid w:val="008F4926"/>
    <w:rsid w:val="008F5314"/>
    <w:rsid w:val="009203E8"/>
    <w:rsid w:val="009272EB"/>
    <w:rsid w:val="00943AEE"/>
    <w:rsid w:val="00955550"/>
    <w:rsid w:val="009720A5"/>
    <w:rsid w:val="00976551"/>
    <w:rsid w:val="00984CD6"/>
    <w:rsid w:val="00990FAE"/>
    <w:rsid w:val="00996B0E"/>
    <w:rsid w:val="009A23A6"/>
    <w:rsid w:val="009A2403"/>
    <w:rsid w:val="009E7815"/>
    <w:rsid w:val="00A25C73"/>
    <w:rsid w:val="00A44EDD"/>
    <w:rsid w:val="00A544AB"/>
    <w:rsid w:val="00A6735A"/>
    <w:rsid w:val="00A92A5D"/>
    <w:rsid w:val="00AA6D26"/>
    <w:rsid w:val="00AC6209"/>
    <w:rsid w:val="00B14855"/>
    <w:rsid w:val="00B21129"/>
    <w:rsid w:val="00B25296"/>
    <w:rsid w:val="00B44E6E"/>
    <w:rsid w:val="00B45023"/>
    <w:rsid w:val="00B47357"/>
    <w:rsid w:val="00B802A4"/>
    <w:rsid w:val="00B84B57"/>
    <w:rsid w:val="00B8797E"/>
    <w:rsid w:val="00BA5E26"/>
    <w:rsid w:val="00BC54A9"/>
    <w:rsid w:val="00BD3F61"/>
    <w:rsid w:val="00BD5D2C"/>
    <w:rsid w:val="00BD6D1D"/>
    <w:rsid w:val="00BE0561"/>
    <w:rsid w:val="00BF0B53"/>
    <w:rsid w:val="00BF5D69"/>
    <w:rsid w:val="00BF6B92"/>
    <w:rsid w:val="00C1772B"/>
    <w:rsid w:val="00C21318"/>
    <w:rsid w:val="00C22C46"/>
    <w:rsid w:val="00C25348"/>
    <w:rsid w:val="00C27ABB"/>
    <w:rsid w:val="00C40681"/>
    <w:rsid w:val="00C52DEC"/>
    <w:rsid w:val="00C77057"/>
    <w:rsid w:val="00C82688"/>
    <w:rsid w:val="00C87654"/>
    <w:rsid w:val="00CB0867"/>
    <w:rsid w:val="00CC1434"/>
    <w:rsid w:val="00CE06CE"/>
    <w:rsid w:val="00CE6861"/>
    <w:rsid w:val="00D231AA"/>
    <w:rsid w:val="00D260C3"/>
    <w:rsid w:val="00D3353D"/>
    <w:rsid w:val="00D52E02"/>
    <w:rsid w:val="00D7113A"/>
    <w:rsid w:val="00D95A6A"/>
    <w:rsid w:val="00DA34AB"/>
    <w:rsid w:val="00DA5164"/>
    <w:rsid w:val="00DB5CB4"/>
    <w:rsid w:val="00DC1D53"/>
    <w:rsid w:val="00DF0944"/>
    <w:rsid w:val="00E03133"/>
    <w:rsid w:val="00E11DA9"/>
    <w:rsid w:val="00E138B4"/>
    <w:rsid w:val="00E149A1"/>
    <w:rsid w:val="00E2040A"/>
    <w:rsid w:val="00E23DA3"/>
    <w:rsid w:val="00E46A92"/>
    <w:rsid w:val="00E625F8"/>
    <w:rsid w:val="00EA02B1"/>
    <w:rsid w:val="00EB6FAA"/>
    <w:rsid w:val="00ED2036"/>
    <w:rsid w:val="00F06A27"/>
    <w:rsid w:val="00F07897"/>
    <w:rsid w:val="00F125B5"/>
    <w:rsid w:val="00F17E0A"/>
    <w:rsid w:val="00F30611"/>
    <w:rsid w:val="00F326A0"/>
    <w:rsid w:val="00F36384"/>
    <w:rsid w:val="00F45514"/>
    <w:rsid w:val="00F457A6"/>
    <w:rsid w:val="00F616D1"/>
    <w:rsid w:val="00F6511D"/>
    <w:rsid w:val="00F67C57"/>
    <w:rsid w:val="00F771FF"/>
    <w:rsid w:val="00FB20A3"/>
    <w:rsid w:val="00FB4B53"/>
    <w:rsid w:val="00FD50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C0EC01"/>
  <w15:docId w15:val="{EC2A844A-274C-4367-A1AF-1CB7A98D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Verdana" w:hAnsi="Verdana"/>
      <w:sz w:val="22"/>
      <w:szCs w:val="22"/>
    </w:rPr>
  </w:style>
  <w:style w:type="paragraph" w:styleId="berschrift1">
    <w:name w:val="heading 1"/>
    <w:basedOn w:val="Standard"/>
    <w:next w:val="Standard"/>
    <w:link w:val="berschrift1Zchn"/>
    <w:uiPriority w:val="9"/>
    <w:qFormat/>
    <w:pPr>
      <w:keepNext/>
      <w:spacing w:line="360" w:lineRule="auto"/>
      <w:outlineLvl w:val="0"/>
    </w:pPr>
    <w:rPr>
      <w:b/>
      <w:bCs/>
      <w:sz w:val="20"/>
      <w:szCs w:val="20"/>
    </w:rPr>
  </w:style>
  <w:style w:type="paragraph" w:styleId="berschrift2">
    <w:name w:val="heading 2"/>
    <w:basedOn w:val="Standard"/>
    <w:next w:val="Standard"/>
    <w:link w:val="berschrift2Zchn"/>
    <w:uiPriority w:val="9"/>
    <w:qFormat/>
    <w:pPr>
      <w:keepNext/>
      <w:spacing w:line="360" w:lineRule="auto"/>
      <w:ind w:left="708" w:hanging="708"/>
      <w:outlineLvl w:val="1"/>
    </w:pPr>
    <w:rPr>
      <w:b/>
    </w:rPr>
  </w:style>
  <w:style w:type="paragraph" w:styleId="berschrift3">
    <w:name w:val="heading 3"/>
    <w:basedOn w:val="Standard"/>
    <w:next w:val="Standard"/>
    <w:link w:val="berschrift3Zchn"/>
    <w:uiPriority w:val="9"/>
    <w:qFormat/>
    <w:pPr>
      <w:keepNext/>
      <w:spacing w:line="360" w:lineRule="auto"/>
      <w:ind w:firstLine="708"/>
      <w:jc w:val="both"/>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866C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5866C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866CA"/>
    <w:rPr>
      <w:rFonts w:asciiTheme="majorHAnsi" w:eastAsiaTheme="majorEastAsia" w:hAnsiTheme="majorHAnsi" w:cstheme="majorBidi"/>
      <w:b/>
      <w:bCs/>
      <w:color w:val="4F81BD" w:themeColor="accent1"/>
      <w:sz w:val="22"/>
      <w:szCs w:val="22"/>
    </w:rPr>
  </w:style>
  <w:style w:type="character" w:styleId="Hyperlink">
    <w:name w:val="Hyperlink"/>
    <w:basedOn w:val="Absatz-Standardschriftart"/>
    <w:uiPriority w:val="99"/>
    <w:rPr>
      <w:rFonts w:cs="Times New Roman"/>
      <w:color w:val="0000FF"/>
      <w:u w:val="singl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semiHidden/>
    <w:rsid w:val="005866CA"/>
    <w:rPr>
      <w:rFonts w:ascii="Verdana" w:hAnsi="Verdana"/>
      <w:sz w:val="22"/>
      <w:szCs w:val="22"/>
    </w:rPr>
  </w:style>
  <w:style w:type="paragraph" w:styleId="Fuzeile">
    <w:name w:val="footer"/>
    <w:basedOn w:val="Standard"/>
    <w:link w:val="FuzeileZchn"/>
    <w:pPr>
      <w:tabs>
        <w:tab w:val="center" w:pos="4536"/>
        <w:tab w:val="right" w:pos="9072"/>
      </w:tabs>
    </w:pPr>
  </w:style>
  <w:style w:type="character" w:customStyle="1" w:styleId="FuzeileZchn">
    <w:name w:val="Fußzeile Zchn"/>
    <w:basedOn w:val="Absatz-Standardschriftart"/>
    <w:link w:val="Fuzeile"/>
    <w:rsid w:val="005866CA"/>
    <w:rPr>
      <w:rFonts w:ascii="Verdana" w:hAnsi="Verdana"/>
      <w:sz w:val="22"/>
      <w:szCs w:val="22"/>
    </w:rPr>
  </w:style>
  <w:style w:type="character" w:styleId="Seitenzahl">
    <w:name w:val="page number"/>
    <w:basedOn w:val="Absatz-Standardschriftart"/>
    <w:uiPriority w:val="99"/>
    <w:rPr>
      <w:rFonts w:cs="Times New Roman"/>
    </w:rPr>
  </w:style>
  <w:style w:type="paragraph" w:styleId="Sprechblasentext">
    <w:name w:val="Balloon Text"/>
    <w:basedOn w:val="Standard"/>
    <w:link w:val="SprechblasentextZchn"/>
    <w:uiPriority w:val="99"/>
    <w:semiHidden/>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66CA"/>
    <w:rPr>
      <w:sz w:val="0"/>
      <w:szCs w:val="0"/>
    </w:rPr>
  </w:style>
  <w:style w:type="paragraph" w:styleId="StandardWeb">
    <w:name w:val="Normal (Web)"/>
    <w:basedOn w:val="Standard"/>
    <w:uiPriority w:val="99"/>
    <w:pPr>
      <w:spacing w:before="100" w:beforeAutospacing="1" w:after="100" w:afterAutospacing="1"/>
    </w:pPr>
    <w:rPr>
      <w:rFonts w:ascii="Times New Roman" w:hAnsi="Times New Roman"/>
      <w:sz w:val="24"/>
      <w:szCs w:val="24"/>
    </w:rPr>
  </w:style>
  <w:style w:type="paragraph" w:styleId="Textkrper">
    <w:name w:val="Body Text"/>
    <w:basedOn w:val="Standard"/>
    <w:link w:val="TextkrperZchn"/>
    <w:uiPriority w:val="99"/>
    <w:pPr>
      <w:spacing w:line="360" w:lineRule="auto"/>
      <w:jc w:val="both"/>
    </w:pPr>
  </w:style>
  <w:style w:type="character" w:customStyle="1" w:styleId="TextkrperZchn">
    <w:name w:val="Textkörper Zchn"/>
    <w:basedOn w:val="Absatz-Standardschriftart"/>
    <w:link w:val="Textkrper"/>
    <w:uiPriority w:val="99"/>
    <w:semiHidden/>
    <w:rsid w:val="005866CA"/>
    <w:rPr>
      <w:rFonts w:ascii="Verdana" w:hAnsi="Verdana"/>
      <w:sz w:val="22"/>
      <w:szCs w:val="22"/>
    </w:rPr>
  </w:style>
  <w:style w:type="paragraph" w:styleId="Listenabsatz">
    <w:name w:val="List Paragraph"/>
    <w:basedOn w:val="Standard"/>
    <w:uiPriority w:val="34"/>
    <w:qFormat/>
    <w:rsid w:val="00FD508B"/>
    <w:pPr>
      <w:ind w:left="720"/>
      <w:contextualSpacing/>
    </w:pPr>
  </w:style>
  <w:style w:type="character" w:styleId="NichtaufgelsteErwhnung">
    <w:name w:val="Unresolved Mention"/>
    <w:basedOn w:val="Absatz-Standardschriftart"/>
    <w:uiPriority w:val="99"/>
    <w:semiHidden/>
    <w:unhideWhenUsed/>
    <w:rsid w:val="004653B2"/>
    <w:rPr>
      <w:color w:val="605E5C"/>
      <w:shd w:val="clear" w:color="auto" w:fill="E1DFDD"/>
    </w:rPr>
  </w:style>
  <w:style w:type="character" w:styleId="Kommentarzeichen">
    <w:name w:val="annotation reference"/>
    <w:basedOn w:val="Absatz-Standardschriftart"/>
    <w:semiHidden/>
    <w:unhideWhenUsed/>
    <w:rsid w:val="00E11DA9"/>
    <w:rPr>
      <w:sz w:val="16"/>
      <w:szCs w:val="16"/>
    </w:rPr>
  </w:style>
  <w:style w:type="paragraph" w:styleId="Kommentartext">
    <w:name w:val="annotation text"/>
    <w:basedOn w:val="Standard"/>
    <w:link w:val="KommentartextZchn"/>
    <w:unhideWhenUsed/>
    <w:rsid w:val="00E11DA9"/>
    <w:rPr>
      <w:sz w:val="20"/>
      <w:szCs w:val="20"/>
    </w:rPr>
  </w:style>
  <w:style w:type="character" w:customStyle="1" w:styleId="KommentartextZchn">
    <w:name w:val="Kommentartext Zchn"/>
    <w:basedOn w:val="Absatz-Standardschriftart"/>
    <w:link w:val="Kommentartext"/>
    <w:rsid w:val="00E11DA9"/>
    <w:rPr>
      <w:rFonts w:ascii="Verdana" w:hAnsi="Verdana"/>
    </w:rPr>
  </w:style>
  <w:style w:type="paragraph" w:styleId="Kommentarthema">
    <w:name w:val="annotation subject"/>
    <w:basedOn w:val="Kommentartext"/>
    <w:next w:val="Kommentartext"/>
    <w:link w:val="KommentarthemaZchn"/>
    <w:semiHidden/>
    <w:unhideWhenUsed/>
    <w:rsid w:val="00E11DA9"/>
    <w:rPr>
      <w:b/>
      <w:bCs/>
    </w:rPr>
  </w:style>
  <w:style w:type="character" w:customStyle="1" w:styleId="KommentarthemaZchn">
    <w:name w:val="Kommentarthema Zchn"/>
    <w:basedOn w:val="KommentartextZchn"/>
    <w:link w:val="Kommentarthema"/>
    <w:semiHidden/>
    <w:rsid w:val="00E11DA9"/>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556">
      <w:bodyDiv w:val="1"/>
      <w:marLeft w:val="0"/>
      <w:marRight w:val="0"/>
      <w:marTop w:val="0"/>
      <w:marBottom w:val="0"/>
      <w:divBdr>
        <w:top w:val="none" w:sz="0" w:space="0" w:color="auto"/>
        <w:left w:val="none" w:sz="0" w:space="0" w:color="auto"/>
        <w:bottom w:val="none" w:sz="0" w:space="0" w:color="auto"/>
        <w:right w:val="none" w:sz="0" w:space="0" w:color="auto"/>
      </w:divBdr>
    </w:div>
    <w:div w:id="1132331361">
      <w:bodyDiv w:val="1"/>
      <w:marLeft w:val="0"/>
      <w:marRight w:val="0"/>
      <w:marTop w:val="0"/>
      <w:marBottom w:val="0"/>
      <w:divBdr>
        <w:top w:val="none" w:sz="0" w:space="0" w:color="auto"/>
        <w:left w:val="none" w:sz="0" w:space="0" w:color="auto"/>
        <w:bottom w:val="none" w:sz="0" w:space="0" w:color="auto"/>
        <w:right w:val="none" w:sz="0" w:space="0" w:color="auto"/>
      </w:divBdr>
      <w:divsChild>
        <w:div w:id="1154107502">
          <w:marLeft w:val="0"/>
          <w:marRight w:val="0"/>
          <w:marTop w:val="0"/>
          <w:marBottom w:val="0"/>
          <w:divBdr>
            <w:top w:val="single" w:sz="2" w:space="0" w:color="auto"/>
            <w:left w:val="single" w:sz="2" w:space="0" w:color="auto"/>
            <w:bottom w:val="single" w:sz="6" w:space="0" w:color="auto"/>
            <w:right w:val="single" w:sz="2" w:space="0" w:color="auto"/>
          </w:divBdr>
          <w:divsChild>
            <w:div w:id="253704718">
              <w:marLeft w:val="0"/>
              <w:marRight w:val="0"/>
              <w:marTop w:val="100"/>
              <w:marBottom w:val="100"/>
              <w:divBdr>
                <w:top w:val="single" w:sz="2" w:space="0" w:color="D9D9E3"/>
                <w:left w:val="single" w:sz="2" w:space="0" w:color="D9D9E3"/>
                <w:bottom w:val="single" w:sz="2" w:space="0" w:color="D9D9E3"/>
                <w:right w:val="single" w:sz="2" w:space="0" w:color="D9D9E3"/>
              </w:divBdr>
              <w:divsChild>
                <w:div w:id="28604975">
                  <w:marLeft w:val="0"/>
                  <w:marRight w:val="0"/>
                  <w:marTop w:val="0"/>
                  <w:marBottom w:val="0"/>
                  <w:divBdr>
                    <w:top w:val="single" w:sz="2" w:space="0" w:color="D9D9E3"/>
                    <w:left w:val="single" w:sz="2" w:space="0" w:color="D9D9E3"/>
                    <w:bottom w:val="single" w:sz="2" w:space="0" w:color="D9D9E3"/>
                    <w:right w:val="single" w:sz="2" w:space="0" w:color="D9D9E3"/>
                  </w:divBdr>
                  <w:divsChild>
                    <w:div w:id="1597977467">
                      <w:marLeft w:val="0"/>
                      <w:marRight w:val="0"/>
                      <w:marTop w:val="0"/>
                      <w:marBottom w:val="0"/>
                      <w:divBdr>
                        <w:top w:val="single" w:sz="2" w:space="0" w:color="D9D9E3"/>
                        <w:left w:val="single" w:sz="2" w:space="0" w:color="D9D9E3"/>
                        <w:bottom w:val="single" w:sz="2" w:space="0" w:color="D9D9E3"/>
                        <w:right w:val="single" w:sz="2" w:space="0" w:color="D9D9E3"/>
                      </w:divBdr>
                      <w:divsChild>
                        <w:div w:id="1885214767">
                          <w:marLeft w:val="0"/>
                          <w:marRight w:val="0"/>
                          <w:marTop w:val="0"/>
                          <w:marBottom w:val="0"/>
                          <w:divBdr>
                            <w:top w:val="single" w:sz="2" w:space="0" w:color="D9D9E3"/>
                            <w:left w:val="single" w:sz="2" w:space="0" w:color="D9D9E3"/>
                            <w:bottom w:val="single" w:sz="2" w:space="0" w:color="D9D9E3"/>
                            <w:right w:val="single" w:sz="2" w:space="0" w:color="D9D9E3"/>
                          </w:divBdr>
                          <w:divsChild>
                            <w:div w:id="1006205650">
                              <w:marLeft w:val="0"/>
                              <w:marRight w:val="0"/>
                              <w:marTop w:val="0"/>
                              <w:marBottom w:val="0"/>
                              <w:divBdr>
                                <w:top w:val="single" w:sz="2" w:space="0" w:color="D9D9E3"/>
                                <w:left w:val="single" w:sz="2" w:space="0" w:color="D9D9E3"/>
                                <w:bottom w:val="single" w:sz="2" w:space="0" w:color="D9D9E3"/>
                                <w:right w:val="single" w:sz="2" w:space="0" w:color="D9D9E3"/>
                              </w:divBdr>
                              <w:divsChild>
                                <w:div w:id="236402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2465936">
      <w:bodyDiv w:val="1"/>
      <w:marLeft w:val="0"/>
      <w:marRight w:val="0"/>
      <w:marTop w:val="0"/>
      <w:marBottom w:val="0"/>
      <w:divBdr>
        <w:top w:val="none" w:sz="0" w:space="0" w:color="auto"/>
        <w:left w:val="none" w:sz="0" w:space="0" w:color="auto"/>
        <w:bottom w:val="none" w:sz="0" w:space="0" w:color="auto"/>
        <w:right w:val="none" w:sz="0" w:space="0" w:color="auto"/>
      </w:divBdr>
      <w:divsChild>
        <w:div w:id="1845780605">
          <w:marLeft w:val="0"/>
          <w:marRight w:val="0"/>
          <w:marTop w:val="0"/>
          <w:marBottom w:val="0"/>
          <w:divBdr>
            <w:top w:val="single" w:sz="2" w:space="0" w:color="auto"/>
            <w:left w:val="single" w:sz="2" w:space="0" w:color="auto"/>
            <w:bottom w:val="single" w:sz="6" w:space="0" w:color="auto"/>
            <w:right w:val="single" w:sz="2" w:space="0" w:color="auto"/>
          </w:divBdr>
          <w:divsChild>
            <w:div w:id="965552277">
              <w:marLeft w:val="0"/>
              <w:marRight w:val="0"/>
              <w:marTop w:val="100"/>
              <w:marBottom w:val="100"/>
              <w:divBdr>
                <w:top w:val="single" w:sz="2" w:space="0" w:color="D9D9E3"/>
                <w:left w:val="single" w:sz="2" w:space="0" w:color="D9D9E3"/>
                <w:bottom w:val="single" w:sz="2" w:space="0" w:color="D9D9E3"/>
                <w:right w:val="single" w:sz="2" w:space="0" w:color="D9D9E3"/>
              </w:divBdr>
              <w:divsChild>
                <w:div w:id="402992910">
                  <w:marLeft w:val="0"/>
                  <w:marRight w:val="0"/>
                  <w:marTop w:val="0"/>
                  <w:marBottom w:val="0"/>
                  <w:divBdr>
                    <w:top w:val="single" w:sz="2" w:space="0" w:color="D9D9E3"/>
                    <w:left w:val="single" w:sz="2" w:space="0" w:color="D9D9E3"/>
                    <w:bottom w:val="single" w:sz="2" w:space="0" w:color="D9D9E3"/>
                    <w:right w:val="single" w:sz="2" w:space="0" w:color="D9D9E3"/>
                  </w:divBdr>
                  <w:divsChild>
                    <w:div w:id="907228531">
                      <w:marLeft w:val="0"/>
                      <w:marRight w:val="0"/>
                      <w:marTop w:val="0"/>
                      <w:marBottom w:val="0"/>
                      <w:divBdr>
                        <w:top w:val="single" w:sz="2" w:space="0" w:color="D9D9E3"/>
                        <w:left w:val="single" w:sz="2" w:space="0" w:color="D9D9E3"/>
                        <w:bottom w:val="single" w:sz="2" w:space="0" w:color="D9D9E3"/>
                        <w:right w:val="single" w:sz="2" w:space="0" w:color="D9D9E3"/>
                      </w:divBdr>
                      <w:divsChild>
                        <w:div w:id="972298003">
                          <w:marLeft w:val="0"/>
                          <w:marRight w:val="0"/>
                          <w:marTop w:val="0"/>
                          <w:marBottom w:val="0"/>
                          <w:divBdr>
                            <w:top w:val="single" w:sz="2" w:space="0" w:color="D9D9E3"/>
                            <w:left w:val="single" w:sz="2" w:space="0" w:color="D9D9E3"/>
                            <w:bottom w:val="single" w:sz="2" w:space="0" w:color="D9D9E3"/>
                            <w:right w:val="single" w:sz="2" w:space="0" w:color="D9D9E3"/>
                          </w:divBdr>
                          <w:divsChild>
                            <w:div w:id="1159538799">
                              <w:marLeft w:val="0"/>
                              <w:marRight w:val="0"/>
                              <w:marTop w:val="0"/>
                              <w:marBottom w:val="0"/>
                              <w:divBdr>
                                <w:top w:val="single" w:sz="2" w:space="0" w:color="D9D9E3"/>
                                <w:left w:val="single" w:sz="2" w:space="0" w:color="D9D9E3"/>
                                <w:bottom w:val="single" w:sz="2" w:space="0" w:color="D9D9E3"/>
                                <w:right w:val="single" w:sz="2" w:space="0" w:color="D9D9E3"/>
                              </w:divBdr>
                              <w:divsChild>
                                <w:div w:id="8894591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zkammergut.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salzkammergut.a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1682</Words>
  <Characters>11086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STMG   Medienservice   021120</vt:lpstr>
    </vt:vector>
  </TitlesOfParts>
  <Company>TTG</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STMG   Medienservice   021120</dc:title>
  <dc:creator>Tourismusregion Salzkammergut</dc:creator>
  <cp:lastModifiedBy>Els Elisabeth</cp:lastModifiedBy>
  <cp:revision>9</cp:revision>
  <cp:lastPrinted>2024-02-14T11:19:00Z</cp:lastPrinted>
  <dcterms:created xsi:type="dcterms:W3CDTF">2023-09-27T12:28:00Z</dcterms:created>
  <dcterms:modified xsi:type="dcterms:W3CDTF">2024-02-29T09:07:00Z</dcterms:modified>
</cp:coreProperties>
</file>